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B706" w14:textId="41736936" w:rsidR="002F12C2" w:rsidRPr="00914806" w:rsidRDefault="00D02EB2" w:rsidP="008334CA">
      <w:pPr>
        <w:spacing w:after="0" w:line="360" w:lineRule="auto"/>
        <w:jc w:val="right"/>
        <w:rPr>
          <w:rFonts w:asciiTheme="majorHAnsi" w:hAnsiTheme="majorHAnsi" w:cstheme="majorHAnsi"/>
          <w:b/>
          <w:bCs/>
          <w:sz w:val="24"/>
          <w:szCs w:val="24"/>
        </w:rPr>
      </w:pPr>
      <w:r w:rsidRPr="00914806">
        <w:rPr>
          <w:rFonts w:asciiTheme="majorHAnsi" w:hAnsiTheme="majorHAnsi" w:cstheme="majorHAnsi"/>
          <w:b/>
          <w:bCs/>
          <w:i/>
          <w:iCs/>
          <w:sz w:val="24"/>
          <w:szCs w:val="24"/>
        </w:rPr>
        <w:t>A Christmas Carol</w:t>
      </w:r>
      <w:r w:rsidRPr="00914806">
        <w:rPr>
          <w:rFonts w:asciiTheme="majorHAnsi" w:hAnsiTheme="majorHAnsi" w:cstheme="majorHAnsi"/>
          <w:b/>
          <w:bCs/>
          <w:sz w:val="24"/>
          <w:szCs w:val="24"/>
        </w:rPr>
        <w:t>, by Charles Dicken</w:t>
      </w:r>
      <w:r w:rsidR="0042714D" w:rsidRPr="00914806">
        <w:rPr>
          <w:rFonts w:asciiTheme="majorHAnsi" w:hAnsiTheme="majorHAnsi" w:cstheme="majorHAnsi"/>
          <w:b/>
          <w:bCs/>
          <w:sz w:val="24"/>
          <w:szCs w:val="24"/>
        </w:rPr>
        <w:t xml:space="preserve">s </w:t>
      </w:r>
    </w:p>
    <w:p w14:paraId="5A3085A8" w14:textId="7B1AE5F4" w:rsidR="00D02EB2" w:rsidRPr="00914806" w:rsidRDefault="00403EB4" w:rsidP="008334CA">
      <w:pPr>
        <w:spacing w:after="0" w:line="360" w:lineRule="auto"/>
        <w:jc w:val="right"/>
        <w:rPr>
          <w:rFonts w:asciiTheme="majorHAnsi" w:hAnsiTheme="majorHAnsi" w:cstheme="majorHAnsi"/>
          <w:b/>
          <w:bCs/>
          <w:sz w:val="24"/>
          <w:szCs w:val="24"/>
        </w:rPr>
      </w:pPr>
      <w:r>
        <w:rPr>
          <w:rFonts w:asciiTheme="majorHAnsi" w:hAnsiTheme="majorHAnsi" w:cstheme="majorHAnsi"/>
          <w:sz w:val="24"/>
          <w:szCs w:val="24"/>
        </w:rPr>
        <w:t>Exploring t</w:t>
      </w:r>
      <w:r w:rsidR="00682A12" w:rsidRPr="00914806">
        <w:rPr>
          <w:rFonts w:asciiTheme="majorHAnsi" w:hAnsiTheme="majorHAnsi" w:cstheme="majorHAnsi"/>
          <w:sz w:val="24"/>
          <w:szCs w:val="24"/>
        </w:rPr>
        <w:t>he Context of the Novel</w:t>
      </w:r>
    </w:p>
    <w:p w14:paraId="250A3F62" w14:textId="77777777" w:rsidR="008334CA" w:rsidRPr="007C0FEF" w:rsidRDefault="008334CA" w:rsidP="00682A12">
      <w:pPr>
        <w:spacing w:after="0" w:line="360" w:lineRule="auto"/>
        <w:rPr>
          <w:rFonts w:asciiTheme="majorHAnsi" w:hAnsiTheme="majorHAnsi" w:cstheme="majorHAnsi"/>
          <w:b/>
          <w:bCs/>
          <w:sz w:val="24"/>
          <w:szCs w:val="24"/>
        </w:rPr>
      </w:pPr>
    </w:p>
    <w:p w14:paraId="61FA19B7" w14:textId="215EC9E3" w:rsidR="00914806" w:rsidRDefault="00914806" w:rsidP="00682A12">
      <w:pPr>
        <w:spacing w:after="0" w:line="360" w:lineRule="auto"/>
        <w:rPr>
          <w:rFonts w:asciiTheme="majorHAnsi" w:hAnsiTheme="majorHAnsi" w:cstheme="majorHAnsi"/>
          <w:b/>
          <w:bCs/>
          <w:sz w:val="24"/>
          <w:szCs w:val="24"/>
        </w:rPr>
      </w:pPr>
      <w:r w:rsidRPr="00914806">
        <w:rPr>
          <w:rFonts w:asciiTheme="majorHAnsi" w:hAnsiTheme="majorHAnsi" w:cstheme="majorHAnsi"/>
          <w:b/>
          <w:bCs/>
          <w:sz w:val="24"/>
          <w:szCs w:val="24"/>
        </w:rPr>
        <w:t>Poverty</w:t>
      </w:r>
    </w:p>
    <w:p w14:paraId="3C8468BA" w14:textId="670F2046" w:rsidR="0090176A" w:rsidRPr="00C33D72" w:rsidRDefault="0090176A" w:rsidP="0090176A">
      <w:pPr>
        <w:spacing w:after="0" w:line="360" w:lineRule="auto"/>
        <w:rPr>
          <w:rFonts w:asciiTheme="majorHAnsi" w:hAnsiTheme="majorHAnsi"/>
          <w:iCs/>
          <w:sz w:val="20"/>
          <w:lang w:val="en-US"/>
        </w:rPr>
      </w:pPr>
      <w:r w:rsidRPr="00C33D72">
        <w:rPr>
          <w:rFonts w:asciiTheme="majorHAnsi" w:hAnsiTheme="majorHAnsi"/>
          <w:iCs/>
          <w:sz w:val="20"/>
          <w:lang w:val="en-US"/>
        </w:rPr>
        <w:t>In 1834, an amendment to the original Poor Law of 1601 was introduced that reduced the amount of welfare available to those in need and made entry to a workhouse conditional.  Food and shelter were not provided to those who did not work in these harsh places.  In some cases, families were separated and made to live in different areas of their assigned building; they were essentially powerless.  The flawed idea behind the Poor Law Amendment Act of 1834 was to discourage those in poverty from relying on the state for support.</w:t>
      </w:r>
    </w:p>
    <w:p w14:paraId="4A560641" w14:textId="77777777" w:rsidR="00A132A8" w:rsidRPr="00A132A8" w:rsidRDefault="00A132A8" w:rsidP="0090176A">
      <w:pPr>
        <w:spacing w:after="0" w:line="360" w:lineRule="auto"/>
        <w:rPr>
          <w:rFonts w:asciiTheme="majorHAnsi" w:hAnsiTheme="majorHAnsi"/>
          <w:iCs/>
          <w:sz w:val="10"/>
          <w:szCs w:val="12"/>
          <w:lang w:val="en-US"/>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12"/>
        <w:gridCol w:w="9003"/>
        <w:gridCol w:w="821"/>
      </w:tblGrid>
      <w:tr w:rsidR="00A132A8" w:rsidRPr="00682A12" w14:paraId="753A5CF8" w14:textId="77777777" w:rsidTr="00C33D72">
        <w:trPr>
          <w:trHeight w:val="454"/>
        </w:trPr>
        <w:tc>
          <w:tcPr>
            <w:tcW w:w="612" w:type="dxa"/>
            <w:shd w:val="clear" w:color="auto" w:fill="FFFFFF" w:themeFill="background1"/>
            <w:vAlign w:val="center"/>
          </w:tcPr>
          <w:p w14:paraId="7C37CBAE" w14:textId="77777777" w:rsidR="00A132A8" w:rsidRPr="000940D6" w:rsidRDefault="00A132A8" w:rsidP="00A132A8">
            <w:pPr>
              <w:jc w:val="center"/>
              <w:rPr>
                <w:rFonts w:asciiTheme="majorHAnsi" w:hAnsiTheme="majorHAnsi" w:cstheme="majorHAnsi"/>
                <w:sz w:val="20"/>
                <w:szCs w:val="20"/>
              </w:rPr>
            </w:pPr>
            <w:r w:rsidRPr="000940D6">
              <w:rPr>
                <w:rFonts w:asciiTheme="majorHAnsi" w:hAnsiTheme="majorHAnsi" w:cstheme="majorHAnsi"/>
                <w:sz w:val="20"/>
                <w:szCs w:val="20"/>
              </w:rPr>
              <w:t>1</w:t>
            </w:r>
          </w:p>
        </w:tc>
        <w:tc>
          <w:tcPr>
            <w:tcW w:w="9022" w:type="dxa"/>
            <w:shd w:val="clear" w:color="auto" w:fill="FFFFFF" w:themeFill="background1"/>
            <w:vAlign w:val="center"/>
          </w:tcPr>
          <w:p w14:paraId="038DD736" w14:textId="77777777" w:rsidR="00A132A8" w:rsidRPr="000940D6" w:rsidRDefault="00A132A8" w:rsidP="002F76AB">
            <w:pPr>
              <w:rPr>
                <w:rFonts w:asciiTheme="majorHAnsi" w:hAnsiTheme="majorHAnsi" w:cstheme="majorHAnsi"/>
                <w:sz w:val="20"/>
                <w:szCs w:val="20"/>
              </w:rPr>
            </w:pPr>
            <w:r w:rsidRPr="000940D6">
              <w:rPr>
                <w:rFonts w:asciiTheme="majorHAnsi" w:hAnsiTheme="majorHAnsi" w:cstheme="majorHAnsi"/>
                <w:sz w:val="20"/>
                <w:szCs w:val="20"/>
              </w:rPr>
              <w:t>What personal experience did Dickens have of poverty?</w:t>
            </w:r>
          </w:p>
        </w:tc>
        <w:tc>
          <w:tcPr>
            <w:tcW w:w="822" w:type="dxa"/>
            <w:shd w:val="clear" w:color="auto" w:fill="DEEAF6" w:themeFill="accent5" w:themeFillTint="33"/>
            <w:vAlign w:val="center"/>
          </w:tcPr>
          <w:p w14:paraId="7385F5FA" w14:textId="77777777" w:rsidR="00A132A8" w:rsidRPr="00682A12" w:rsidRDefault="00000000" w:rsidP="00A132A8">
            <w:pPr>
              <w:jc w:val="center"/>
              <w:rPr>
                <w:rFonts w:asciiTheme="majorHAnsi" w:hAnsiTheme="majorHAnsi" w:cstheme="majorHAnsi"/>
                <w:sz w:val="20"/>
                <w:szCs w:val="20"/>
              </w:rPr>
            </w:pPr>
            <w:hyperlink r:id="rId5" w:history="1">
              <w:r w:rsidR="00A132A8" w:rsidRPr="00682A12">
                <w:rPr>
                  <w:rStyle w:val="Hyperlink"/>
                  <w:rFonts w:asciiTheme="majorHAnsi" w:hAnsiTheme="majorHAnsi" w:cstheme="majorHAnsi"/>
                  <w:sz w:val="20"/>
                  <w:szCs w:val="20"/>
                </w:rPr>
                <w:t>Lin</w:t>
              </w:r>
              <w:r w:rsidR="00A132A8" w:rsidRPr="00682A12">
                <w:rPr>
                  <w:rStyle w:val="Hyperlink"/>
                  <w:rFonts w:asciiTheme="majorHAnsi" w:hAnsiTheme="majorHAnsi" w:cstheme="majorHAnsi"/>
                  <w:sz w:val="20"/>
                  <w:szCs w:val="20"/>
                </w:rPr>
                <w:t>k</w:t>
              </w:r>
            </w:hyperlink>
          </w:p>
        </w:tc>
      </w:tr>
      <w:tr w:rsidR="00A132A8" w:rsidRPr="00682A12" w14:paraId="0B2A0BB0" w14:textId="77777777" w:rsidTr="00C33D72">
        <w:trPr>
          <w:trHeight w:val="454"/>
        </w:trPr>
        <w:tc>
          <w:tcPr>
            <w:tcW w:w="612" w:type="dxa"/>
            <w:shd w:val="clear" w:color="auto" w:fill="FFFFFF" w:themeFill="background1"/>
            <w:vAlign w:val="center"/>
          </w:tcPr>
          <w:p w14:paraId="5B0D9EB0" w14:textId="77777777" w:rsidR="00A132A8" w:rsidRPr="000940D6" w:rsidRDefault="00A132A8" w:rsidP="00A132A8">
            <w:pPr>
              <w:jc w:val="center"/>
              <w:rPr>
                <w:rFonts w:asciiTheme="majorHAnsi" w:hAnsiTheme="majorHAnsi" w:cstheme="majorHAnsi"/>
                <w:sz w:val="20"/>
                <w:szCs w:val="20"/>
              </w:rPr>
            </w:pPr>
            <w:r w:rsidRPr="000940D6">
              <w:rPr>
                <w:rFonts w:asciiTheme="majorHAnsi" w:hAnsiTheme="majorHAnsi" w:cstheme="majorHAnsi"/>
                <w:sz w:val="20"/>
                <w:szCs w:val="20"/>
              </w:rPr>
              <w:t>2</w:t>
            </w:r>
          </w:p>
        </w:tc>
        <w:tc>
          <w:tcPr>
            <w:tcW w:w="9022" w:type="dxa"/>
            <w:shd w:val="clear" w:color="auto" w:fill="FFFFFF" w:themeFill="background1"/>
            <w:vAlign w:val="center"/>
          </w:tcPr>
          <w:p w14:paraId="348DA4DF" w14:textId="77777777" w:rsidR="00A132A8" w:rsidRPr="000940D6" w:rsidRDefault="00A132A8" w:rsidP="002F76AB">
            <w:pPr>
              <w:rPr>
                <w:rFonts w:asciiTheme="majorHAnsi" w:hAnsiTheme="majorHAnsi" w:cstheme="majorHAnsi"/>
                <w:sz w:val="20"/>
                <w:szCs w:val="20"/>
              </w:rPr>
            </w:pPr>
            <w:r w:rsidRPr="000940D6">
              <w:rPr>
                <w:rFonts w:asciiTheme="majorHAnsi" w:hAnsiTheme="majorHAnsi" w:cstheme="majorHAnsi"/>
                <w:sz w:val="20"/>
                <w:szCs w:val="20"/>
              </w:rPr>
              <w:t>What was Dickens’ attitude towards the poor?</w:t>
            </w:r>
          </w:p>
        </w:tc>
        <w:tc>
          <w:tcPr>
            <w:tcW w:w="822" w:type="dxa"/>
            <w:shd w:val="clear" w:color="auto" w:fill="DEEAF6" w:themeFill="accent5" w:themeFillTint="33"/>
            <w:vAlign w:val="center"/>
          </w:tcPr>
          <w:p w14:paraId="38FADE2C" w14:textId="77777777" w:rsidR="00A132A8" w:rsidRPr="00682A12" w:rsidRDefault="00000000" w:rsidP="00A132A8">
            <w:pPr>
              <w:jc w:val="center"/>
              <w:rPr>
                <w:rFonts w:asciiTheme="majorHAnsi" w:hAnsiTheme="majorHAnsi" w:cstheme="majorHAnsi"/>
                <w:sz w:val="20"/>
                <w:szCs w:val="20"/>
              </w:rPr>
            </w:pPr>
            <w:hyperlink r:id="rId6" w:history="1">
              <w:r w:rsidR="00A132A8" w:rsidRPr="00682A12">
                <w:rPr>
                  <w:rStyle w:val="Hyperlink"/>
                  <w:rFonts w:asciiTheme="majorHAnsi" w:hAnsiTheme="majorHAnsi" w:cstheme="majorHAnsi"/>
                  <w:sz w:val="20"/>
                  <w:szCs w:val="20"/>
                </w:rPr>
                <w:t>Link</w:t>
              </w:r>
            </w:hyperlink>
          </w:p>
        </w:tc>
      </w:tr>
      <w:tr w:rsidR="00A132A8" w:rsidRPr="00682A12" w14:paraId="5246A4BC" w14:textId="77777777" w:rsidTr="00C33D72">
        <w:trPr>
          <w:trHeight w:val="454"/>
        </w:trPr>
        <w:tc>
          <w:tcPr>
            <w:tcW w:w="612" w:type="dxa"/>
            <w:shd w:val="clear" w:color="auto" w:fill="FFFFFF" w:themeFill="background1"/>
            <w:vAlign w:val="center"/>
          </w:tcPr>
          <w:p w14:paraId="161341DF" w14:textId="2E6A8B3D" w:rsidR="00A132A8" w:rsidRPr="000940D6" w:rsidRDefault="00A132A8" w:rsidP="00A132A8">
            <w:pPr>
              <w:jc w:val="center"/>
              <w:rPr>
                <w:rFonts w:asciiTheme="majorHAnsi" w:hAnsiTheme="majorHAnsi" w:cstheme="majorHAnsi"/>
                <w:sz w:val="20"/>
                <w:szCs w:val="20"/>
              </w:rPr>
            </w:pPr>
            <w:r w:rsidRPr="000940D6">
              <w:rPr>
                <w:rFonts w:asciiTheme="majorHAnsi" w:hAnsiTheme="majorHAnsi" w:cstheme="majorHAnsi"/>
                <w:sz w:val="20"/>
                <w:szCs w:val="20"/>
              </w:rPr>
              <w:t>3</w:t>
            </w:r>
          </w:p>
        </w:tc>
        <w:tc>
          <w:tcPr>
            <w:tcW w:w="9022" w:type="dxa"/>
            <w:shd w:val="clear" w:color="auto" w:fill="FFFFFF" w:themeFill="background1"/>
            <w:vAlign w:val="center"/>
          </w:tcPr>
          <w:p w14:paraId="7BD2C560" w14:textId="77777777" w:rsidR="00A132A8" w:rsidRPr="000940D6" w:rsidRDefault="00A132A8" w:rsidP="00A132A8">
            <w:pPr>
              <w:rPr>
                <w:rFonts w:asciiTheme="majorHAnsi" w:hAnsiTheme="majorHAnsi" w:cstheme="majorHAnsi"/>
                <w:sz w:val="20"/>
                <w:szCs w:val="20"/>
              </w:rPr>
            </w:pPr>
            <w:r w:rsidRPr="000940D6">
              <w:rPr>
                <w:rFonts w:asciiTheme="majorHAnsi" w:hAnsiTheme="majorHAnsi" w:cstheme="majorHAnsi"/>
                <w:sz w:val="20"/>
                <w:szCs w:val="20"/>
              </w:rPr>
              <w:t>Why was the (new) Poor Law introduced in 1834 and why was it unpopular?</w:t>
            </w:r>
          </w:p>
        </w:tc>
        <w:tc>
          <w:tcPr>
            <w:tcW w:w="822" w:type="dxa"/>
            <w:shd w:val="clear" w:color="auto" w:fill="DEEAF6" w:themeFill="accent5" w:themeFillTint="33"/>
            <w:vAlign w:val="center"/>
          </w:tcPr>
          <w:p w14:paraId="5FEAEB02" w14:textId="77777777" w:rsidR="00A132A8" w:rsidRPr="00682A12" w:rsidRDefault="00000000" w:rsidP="00A132A8">
            <w:pPr>
              <w:jc w:val="center"/>
              <w:rPr>
                <w:rFonts w:asciiTheme="majorHAnsi" w:hAnsiTheme="majorHAnsi" w:cstheme="majorHAnsi"/>
                <w:sz w:val="20"/>
                <w:szCs w:val="20"/>
              </w:rPr>
            </w:pPr>
            <w:hyperlink r:id="rId7" w:anchor="background" w:history="1">
              <w:r w:rsidR="00A132A8" w:rsidRPr="00682A12">
                <w:rPr>
                  <w:rStyle w:val="Hyperlink"/>
                  <w:rFonts w:asciiTheme="majorHAnsi" w:hAnsiTheme="majorHAnsi" w:cstheme="majorHAnsi"/>
                  <w:sz w:val="20"/>
                  <w:szCs w:val="20"/>
                </w:rPr>
                <w:t>Link</w:t>
              </w:r>
            </w:hyperlink>
          </w:p>
        </w:tc>
      </w:tr>
      <w:tr w:rsidR="00A132A8" w:rsidRPr="00682A12" w14:paraId="143AFF20" w14:textId="77777777" w:rsidTr="00C33D72">
        <w:trPr>
          <w:trHeight w:val="454"/>
        </w:trPr>
        <w:tc>
          <w:tcPr>
            <w:tcW w:w="612" w:type="dxa"/>
            <w:shd w:val="clear" w:color="auto" w:fill="FFFFFF" w:themeFill="background1"/>
            <w:vAlign w:val="center"/>
          </w:tcPr>
          <w:p w14:paraId="68B21791" w14:textId="3EAC6526" w:rsidR="00A132A8" w:rsidRPr="000940D6" w:rsidRDefault="00A132A8" w:rsidP="00A132A8">
            <w:pPr>
              <w:jc w:val="center"/>
              <w:rPr>
                <w:rFonts w:asciiTheme="majorHAnsi" w:hAnsiTheme="majorHAnsi" w:cstheme="majorHAnsi"/>
                <w:sz w:val="20"/>
                <w:szCs w:val="20"/>
              </w:rPr>
            </w:pPr>
            <w:r w:rsidRPr="000940D6">
              <w:rPr>
                <w:rFonts w:asciiTheme="majorHAnsi" w:hAnsiTheme="majorHAnsi" w:cstheme="majorHAnsi"/>
                <w:sz w:val="20"/>
                <w:szCs w:val="20"/>
              </w:rPr>
              <w:t>4</w:t>
            </w:r>
          </w:p>
        </w:tc>
        <w:tc>
          <w:tcPr>
            <w:tcW w:w="9022" w:type="dxa"/>
            <w:shd w:val="clear" w:color="auto" w:fill="FFFFFF" w:themeFill="background1"/>
            <w:vAlign w:val="center"/>
          </w:tcPr>
          <w:p w14:paraId="133F0DF0" w14:textId="77777777" w:rsidR="00A132A8" w:rsidRPr="000940D6" w:rsidRDefault="00A132A8" w:rsidP="00A132A8">
            <w:pPr>
              <w:rPr>
                <w:rFonts w:asciiTheme="majorHAnsi" w:hAnsiTheme="majorHAnsi" w:cstheme="majorHAnsi"/>
                <w:sz w:val="20"/>
                <w:szCs w:val="20"/>
              </w:rPr>
            </w:pPr>
            <w:r w:rsidRPr="000940D6">
              <w:rPr>
                <w:rFonts w:asciiTheme="majorHAnsi" w:hAnsiTheme="majorHAnsi" w:cstheme="majorHAnsi"/>
                <w:sz w:val="20"/>
                <w:szCs w:val="20"/>
              </w:rPr>
              <w:t>What do you learn about the conditions people experienced in workhouses</w:t>
            </w:r>
          </w:p>
        </w:tc>
        <w:tc>
          <w:tcPr>
            <w:tcW w:w="822" w:type="dxa"/>
            <w:shd w:val="clear" w:color="auto" w:fill="DEEAF6" w:themeFill="accent5" w:themeFillTint="33"/>
            <w:vAlign w:val="center"/>
          </w:tcPr>
          <w:p w14:paraId="7506781E" w14:textId="77777777" w:rsidR="00A132A8" w:rsidRPr="00682A12" w:rsidRDefault="00000000" w:rsidP="00A132A8">
            <w:pPr>
              <w:jc w:val="center"/>
              <w:rPr>
                <w:rFonts w:asciiTheme="majorHAnsi" w:hAnsiTheme="majorHAnsi" w:cstheme="majorHAnsi"/>
                <w:sz w:val="20"/>
                <w:szCs w:val="20"/>
              </w:rPr>
            </w:pPr>
            <w:hyperlink r:id="rId8" w:history="1">
              <w:r w:rsidR="00A132A8" w:rsidRPr="00682A12">
                <w:rPr>
                  <w:rStyle w:val="Hyperlink"/>
                  <w:rFonts w:asciiTheme="majorHAnsi" w:hAnsiTheme="majorHAnsi" w:cstheme="majorHAnsi"/>
                  <w:sz w:val="20"/>
                  <w:szCs w:val="20"/>
                </w:rPr>
                <w:t>Link</w:t>
              </w:r>
            </w:hyperlink>
          </w:p>
        </w:tc>
      </w:tr>
    </w:tbl>
    <w:p w14:paraId="5749247D" w14:textId="77777777" w:rsidR="008334CA" w:rsidRPr="00873AA4" w:rsidRDefault="008334CA" w:rsidP="00682A12">
      <w:pPr>
        <w:spacing w:after="0" w:line="360" w:lineRule="auto"/>
        <w:rPr>
          <w:rFonts w:asciiTheme="majorHAnsi" w:hAnsiTheme="majorHAnsi"/>
          <w:iCs/>
          <w:sz w:val="28"/>
          <w:szCs w:val="28"/>
          <w:lang w:val="en-US"/>
        </w:rPr>
      </w:pPr>
    </w:p>
    <w:p w14:paraId="599D0F62" w14:textId="172E1D13" w:rsidR="00914806" w:rsidRPr="00914806" w:rsidRDefault="008334CA" w:rsidP="00914806">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London</w:t>
      </w:r>
    </w:p>
    <w:p w14:paraId="3512DF13" w14:textId="77C4A1A1" w:rsidR="003639B0" w:rsidRPr="00C33D72" w:rsidRDefault="003639B0" w:rsidP="003639B0">
      <w:pPr>
        <w:spacing w:after="0" w:line="360" w:lineRule="auto"/>
        <w:rPr>
          <w:rFonts w:asciiTheme="majorHAnsi" w:hAnsiTheme="majorHAnsi"/>
          <w:iCs/>
          <w:sz w:val="20"/>
          <w:lang w:val="en-US"/>
        </w:rPr>
      </w:pPr>
      <w:r w:rsidRPr="00C33D72">
        <w:rPr>
          <w:rFonts w:asciiTheme="majorHAnsi" w:hAnsiTheme="majorHAnsi"/>
          <w:i/>
          <w:sz w:val="20"/>
          <w:szCs w:val="20"/>
          <w:lang w:val="en-US"/>
        </w:rPr>
        <w:t>A Christmas Carol</w:t>
      </w:r>
      <w:r w:rsidRPr="00C33D72">
        <w:rPr>
          <w:rFonts w:asciiTheme="majorHAnsi" w:hAnsiTheme="majorHAnsi"/>
          <w:iCs/>
          <w:sz w:val="20"/>
          <w:szCs w:val="20"/>
          <w:lang w:val="en-US"/>
        </w:rPr>
        <w:t xml:space="preserve"> was published in 1843.  At the time, London was rapidly expanding; between 1800 and 1900, the population grew from roughly one million people to over </w:t>
      </w:r>
      <w:r w:rsidR="00AF4822">
        <w:rPr>
          <w:rFonts w:asciiTheme="majorHAnsi" w:hAnsiTheme="majorHAnsi"/>
          <w:iCs/>
          <w:sz w:val="20"/>
          <w:szCs w:val="20"/>
          <w:lang w:val="en-US"/>
        </w:rPr>
        <w:t>five</w:t>
      </w:r>
      <w:r w:rsidRPr="00C33D72">
        <w:rPr>
          <w:rFonts w:asciiTheme="majorHAnsi" w:hAnsiTheme="majorHAnsi"/>
          <w:iCs/>
          <w:sz w:val="20"/>
          <w:szCs w:val="20"/>
          <w:lang w:val="en-US"/>
        </w:rPr>
        <w:t xml:space="preserve"> million.  As a result, overcrowding was a serious problem.  The majority of Londoners lived in poverty, and c</w:t>
      </w:r>
      <w:r w:rsidRPr="00C33D72">
        <w:rPr>
          <w:rFonts w:asciiTheme="majorHAnsi" w:hAnsiTheme="majorHAnsi"/>
          <w:iCs/>
          <w:sz w:val="20"/>
          <w:lang w:val="en-US"/>
        </w:rPr>
        <w:t>rime and disease were rife.  Dickens provides a miserable snapshot of this through Scrooge’s visit to ‘an obscure part of the town’ where he has never been before.  The streets are ‘foul and narrow</w:t>
      </w:r>
      <w:proofErr w:type="gramStart"/>
      <w:r w:rsidRPr="00C33D72">
        <w:rPr>
          <w:rFonts w:asciiTheme="majorHAnsi" w:hAnsiTheme="majorHAnsi"/>
          <w:iCs/>
          <w:sz w:val="20"/>
          <w:lang w:val="en-US"/>
        </w:rPr>
        <w:t>’</w:t>
      </w:r>
      <w:proofErr w:type="gramEnd"/>
      <w:r w:rsidRPr="00C33D72">
        <w:rPr>
          <w:rFonts w:asciiTheme="majorHAnsi" w:hAnsiTheme="majorHAnsi"/>
          <w:iCs/>
          <w:sz w:val="20"/>
          <w:lang w:val="en-US"/>
        </w:rPr>
        <w:t xml:space="preserve"> and house are ‘wretched’.  </w:t>
      </w:r>
    </w:p>
    <w:p w14:paraId="0910E267" w14:textId="77777777" w:rsidR="00804F54" w:rsidRPr="00804F54" w:rsidRDefault="00804F54" w:rsidP="003639B0">
      <w:pPr>
        <w:spacing w:after="0" w:line="360" w:lineRule="auto"/>
        <w:rPr>
          <w:rFonts w:asciiTheme="majorHAnsi" w:hAnsiTheme="majorHAnsi"/>
          <w:iCs/>
          <w:sz w:val="10"/>
          <w:szCs w:val="10"/>
          <w:lang w:val="en-US"/>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12"/>
        <w:gridCol w:w="9003"/>
        <w:gridCol w:w="821"/>
      </w:tblGrid>
      <w:tr w:rsidR="00804F54" w:rsidRPr="00682A12" w14:paraId="04027CDC" w14:textId="77777777" w:rsidTr="00C33D72">
        <w:trPr>
          <w:trHeight w:val="454"/>
        </w:trPr>
        <w:tc>
          <w:tcPr>
            <w:tcW w:w="612" w:type="dxa"/>
            <w:shd w:val="clear" w:color="auto" w:fill="FFFFFF" w:themeFill="background1"/>
            <w:vAlign w:val="center"/>
          </w:tcPr>
          <w:p w14:paraId="08739F02" w14:textId="43778000" w:rsidR="00804F54" w:rsidRPr="00736BFF" w:rsidRDefault="00804F54" w:rsidP="002F76AB">
            <w:pPr>
              <w:jc w:val="center"/>
              <w:rPr>
                <w:rFonts w:asciiTheme="majorHAnsi" w:hAnsiTheme="majorHAnsi" w:cstheme="majorHAnsi"/>
                <w:b/>
                <w:bCs/>
                <w:sz w:val="20"/>
                <w:szCs w:val="20"/>
              </w:rPr>
            </w:pPr>
            <w:r w:rsidRPr="00736BFF">
              <w:rPr>
                <w:rFonts w:asciiTheme="majorHAnsi" w:hAnsiTheme="majorHAnsi" w:cstheme="majorHAnsi"/>
                <w:b/>
                <w:bCs/>
                <w:sz w:val="20"/>
                <w:szCs w:val="20"/>
              </w:rPr>
              <w:t>5</w:t>
            </w:r>
          </w:p>
        </w:tc>
        <w:tc>
          <w:tcPr>
            <w:tcW w:w="9022" w:type="dxa"/>
            <w:vAlign w:val="center"/>
          </w:tcPr>
          <w:p w14:paraId="56A7C05B" w14:textId="197D707D" w:rsidR="00804F54" w:rsidRPr="00682A12" w:rsidRDefault="00804F54" w:rsidP="002F76AB">
            <w:pPr>
              <w:rPr>
                <w:rFonts w:asciiTheme="majorHAnsi" w:hAnsiTheme="majorHAnsi" w:cstheme="majorHAnsi"/>
                <w:sz w:val="20"/>
                <w:szCs w:val="20"/>
              </w:rPr>
            </w:pPr>
            <w:r w:rsidRPr="00682A12">
              <w:rPr>
                <w:rFonts w:asciiTheme="majorHAnsi" w:hAnsiTheme="majorHAnsi" w:cstheme="majorHAnsi"/>
                <w:sz w:val="20"/>
                <w:szCs w:val="20"/>
              </w:rPr>
              <w:t xml:space="preserve">What </w:t>
            </w:r>
            <w:r w:rsidR="00D059FF">
              <w:rPr>
                <w:rFonts w:asciiTheme="majorHAnsi" w:hAnsiTheme="majorHAnsi" w:cstheme="majorHAnsi"/>
                <w:sz w:val="20"/>
                <w:szCs w:val="20"/>
              </w:rPr>
              <w:t>sort of a city was</w:t>
            </w:r>
            <w:r w:rsidRPr="00682A12">
              <w:rPr>
                <w:rFonts w:asciiTheme="majorHAnsi" w:hAnsiTheme="majorHAnsi" w:cstheme="majorHAnsi"/>
                <w:sz w:val="20"/>
                <w:szCs w:val="20"/>
              </w:rPr>
              <w:t xml:space="preserve"> London at the time Dickens was writing?</w:t>
            </w:r>
          </w:p>
        </w:tc>
        <w:tc>
          <w:tcPr>
            <w:tcW w:w="822" w:type="dxa"/>
            <w:shd w:val="clear" w:color="auto" w:fill="DEEAF6" w:themeFill="accent5" w:themeFillTint="33"/>
            <w:vAlign w:val="center"/>
          </w:tcPr>
          <w:p w14:paraId="7C8B3879" w14:textId="77777777" w:rsidR="00804F54" w:rsidRPr="00682A12" w:rsidRDefault="00000000" w:rsidP="002F76AB">
            <w:pPr>
              <w:jc w:val="center"/>
              <w:rPr>
                <w:rFonts w:asciiTheme="majorHAnsi" w:hAnsiTheme="majorHAnsi" w:cstheme="majorHAnsi"/>
                <w:sz w:val="20"/>
                <w:szCs w:val="20"/>
              </w:rPr>
            </w:pPr>
            <w:hyperlink r:id="rId9" w:history="1">
              <w:r w:rsidR="00804F54" w:rsidRPr="00682A12">
                <w:rPr>
                  <w:rStyle w:val="Hyperlink"/>
                  <w:rFonts w:asciiTheme="majorHAnsi" w:hAnsiTheme="majorHAnsi" w:cstheme="majorHAnsi"/>
                  <w:sz w:val="20"/>
                  <w:szCs w:val="20"/>
                </w:rPr>
                <w:t>Link</w:t>
              </w:r>
            </w:hyperlink>
          </w:p>
        </w:tc>
      </w:tr>
      <w:tr w:rsidR="00CB6270" w:rsidRPr="00682A12" w14:paraId="795804F1" w14:textId="77777777" w:rsidTr="00C33D72">
        <w:trPr>
          <w:trHeight w:val="454"/>
        </w:trPr>
        <w:tc>
          <w:tcPr>
            <w:tcW w:w="612" w:type="dxa"/>
            <w:shd w:val="clear" w:color="auto" w:fill="FFFFFF" w:themeFill="background1"/>
            <w:vAlign w:val="center"/>
          </w:tcPr>
          <w:p w14:paraId="0E361920" w14:textId="40C29BDE" w:rsidR="00CB6270" w:rsidRPr="00736BFF" w:rsidRDefault="00CB6270" w:rsidP="002F76AB">
            <w:pPr>
              <w:jc w:val="center"/>
              <w:rPr>
                <w:rFonts w:asciiTheme="majorHAnsi" w:hAnsiTheme="majorHAnsi" w:cstheme="majorHAnsi"/>
                <w:b/>
                <w:bCs/>
                <w:sz w:val="20"/>
                <w:szCs w:val="20"/>
              </w:rPr>
            </w:pPr>
            <w:r w:rsidRPr="00736BFF">
              <w:rPr>
                <w:rFonts w:asciiTheme="majorHAnsi" w:hAnsiTheme="majorHAnsi" w:cstheme="majorHAnsi"/>
                <w:b/>
                <w:bCs/>
                <w:sz w:val="20"/>
                <w:szCs w:val="20"/>
              </w:rPr>
              <w:t>6</w:t>
            </w:r>
          </w:p>
        </w:tc>
        <w:tc>
          <w:tcPr>
            <w:tcW w:w="9022" w:type="dxa"/>
            <w:vAlign w:val="center"/>
          </w:tcPr>
          <w:p w14:paraId="4C6E9872" w14:textId="159A56C1" w:rsidR="00CB6270" w:rsidRPr="00F74546" w:rsidRDefault="00CB6270" w:rsidP="002F76AB">
            <w:pPr>
              <w:rPr>
                <w:rFonts w:asciiTheme="majorHAnsi" w:hAnsiTheme="majorHAnsi" w:cstheme="majorHAnsi"/>
                <w:sz w:val="20"/>
                <w:szCs w:val="20"/>
              </w:rPr>
            </w:pPr>
            <w:r w:rsidRPr="00F74546">
              <w:rPr>
                <w:rFonts w:asciiTheme="majorHAnsi" w:hAnsiTheme="majorHAnsi" w:cstheme="majorHAnsi"/>
                <w:sz w:val="20"/>
                <w:szCs w:val="20"/>
              </w:rPr>
              <w:t xml:space="preserve">What </w:t>
            </w:r>
            <w:r w:rsidR="00DF16DA" w:rsidRPr="00F74546">
              <w:rPr>
                <w:rFonts w:asciiTheme="majorHAnsi" w:hAnsiTheme="majorHAnsi" w:cstheme="majorHAnsi"/>
                <w:sz w:val="20"/>
                <w:szCs w:val="20"/>
              </w:rPr>
              <w:t xml:space="preserve">was life </w:t>
            </w:r>
            <w:r w:rsidR="00F74546" w:rsidRPr="00F74546">
              <w:rPr>
                <w:rFonts w:asciiTheme="majorHAnsi" w:hAnsiTheme="majorHAnsi" w:cstheme="majorHAnsi"/>
                <w:sz w:val="20"/>
                <w:szCs w:val="20"/>
              </w:rPr>
              <w:t>like</w:t>
            </w:r>
            <w:r w:rsidR="00A074CD">
              <w:rPr>
                <w:rFonts w:asciiTheme="majorHAnsi" w:hAnsiTheme="majorHAnsi" w:cstheme="majorHAnsi"/>
                <w:sz w:val="20"/>
                <w:szCs w:val="20"/>
              </w:rPr>
              <w:t xml:space="preserve"> for people who lived</w:t>
            </w:r>
            <w:r w:rsidR="00F74546" w:rsidRPr="00F74546">
              <w:rPr>
                <w:rFonts w:asciiTheme="majorHAnsi" w:hAnsiTheme="majorHAnsi" w:cstheme="majorHAnsi"/>
                <w:sz w:val="20"/>
                <w:szCs w:val="20"/>
              </w:rPr>
              <w:t xml:space="preserve"> in the London slums</w:t>
            </w:r>
            <w:r w:rsidR="00411FCA" w:rsidRPr="00F74546">
              <w:rPr>
                <w:rFonts w:asciiTheme="majorHAnsi" w:hAnsiTheme="majorHAnsi" w:cstheme="majorHAnsi"/>
                <w:sz w:val="20"/>
                <w:szCs w:val="20"/>
              </w:rPr>
              <w:t>?</w:t>
            </w:r>
          </w:p>
        </w:tc>
        <w:tc>
          <w:tcPr>
            <w:tcW w:w="822" w:type="dxa"/>
            <w:shd w:val="clear" w:color="auto" w:fill="DEEAF6" w:themeFill="accent5" w:themeFillTint="33"/>
            <w:vAlign w:val="center"/>
          </w:tcPr>
          <w:p w14:paraId="49DB339E" w14:textId="0EBA24AC" w:rsidR="00CB6270" w:rsidRPr="00F74546" w:rsidRDefault="00000000" w:rsidP="002F76AB">
            <w:pPr>
              <w:jc w:val="center"/>
              <w:rPr>
                <w:rFonts w:asciiTheme="majorHAnsi" w:hAnsiTheme="majorHAnsi" w:cstheme="majorHAnsi"/>
                <w:sz w:val="20"/>
                <w:szCs w:val="20"/>
              </w:rPr>
            </w:pPr>
            <w:hyperlink r:id="rId10" w:history="1">
              <w:r w:rsidR="00F74546" w:rsidRPr="00F74546">
                <w:rPr>
                  <w:rStyle w:val="Hyperlink"/>
                  <w:rFonts w:asciiTheme="majorHAnsi" w:hAnsiTheme="majorHAnsi" w:cstheme="majorHAnsi"/>
                  <w:sz w:val="20"/>
                  <w:szCs w:val="20"/>
                </w:rPr>
                <w:t>Link</w:t>
              </w:r>
            </w:hyperlink>
          </w:p>
        </w:tc>
      </w:tr>
    </w:tbl>
    <w:p w14:paraId="602636D8" w14:textId="4FBC5984" w:rsidR="003639B0" w:rsidRPr="00873AA4" w:rsidRDefault="003639B0" w:rsidP="00682A12">
      <w:pPr>
        <w:spacing w:after="0" w:line="360" w:lineRule="auto"/>
        <w:rPr>
          <w:rFonts w:asciiTheme="majorHAnsi" w:hAnsiTheme="majorHAnsi"/>
          <w:iCs/>
          <w:sz w:val="28"/>
          <w:szCs w:val="28"/>
          <w:lang w:val="en-US"/>
        </w:rPr>
      </w:pPr>
    </w:p>
    <w:p w14:paraId="21F5C717" w14:textId="56224675" w:rsidR="008334CA" w:rsidRPr="00914806" w:rsidRDefault="008334CA" w:rsidP="008334CA">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Christmas</w:t>
      </w:r>
    </w:p>
    <w:p w14:paraId="0274F5D4" w14:textId="6948E054" w:rsidR="00860503" w:rsidRPr="00C33D72" w:rsidRDefault="00860503" w:rsidP="00860503">
      <w:pPr>
        <w:spacing w:after="0" w:line="360" w:lineRule="auto"/>
        <w:ind w:right="-166"/>
        <w:rPr>
          <w:rFonts w:asciiTheme="majorHAnsi" w:hAnsiTheme="majorHAnsi"/>
          <w:iCs/>
          <w:sz w:val="20"/>
          <w:lang w:val="en-US"/>
        </w:rPr>
      </w:pPr>
      <w:r w:rsidRPr="00C33D72">
        <w:rPr>
          <w:rFonts w:asciiTheme="majorHAnsi" w:hAnsiTheme="majorHAnsi"/>
          <w:iCs/>
          <w:sz w:val="20"/>
          <w:lang w:val="en-US"/>
        </w:rPr>
        <w:t xml:space="preserve">At the end of the novel, Ebenezer Scrooge finally understands that the wealth he has accumulated should be used to help alleviate the struggles of others and bring greater happiness to their lives.  In </w:t>
      </w:r>
      <w:r w:rsidR="003E3094" w:rsidRPr="00C33D72">
        <w:rPr>
          <w:rFonts w:asciiTheme="majorHAnsi" w:hAnsiTheme="majorHAnsi"/>
          <w:iCs/>
          <w:sz w:val="20"/>
          <w:lang w:val="en-US"/>
        </w:rPr>
        <w:t>this sense</w:t>
      </w:r>
      <w:r w:rsidRPr="00C33D72">
        <w:rPr>
          <w:rFonts w:asciiTheme="majorHAnsi" w:hAnsiTheme="majorHAnsi"/>
          <w:iCs/>
          <w:sz w:val="20"/>
          <w:lang w:val="en-US"/>
        </w:rPr>
        <w:t xml:space="preserve">, </w:t>
      </w:r>
      <w:r w:rsidR="009117D3" w:rsidRPr="00C33D72">
        <w:rPr>
          <w:rFonts w:asciiTheme="majorHAnsi" w:hAnsiTheme="majorHAnsi"/>
          <w:iCs/>
          <w:sz w:val="20"/>
          <w:lang w:val="en-US"/>
        </w:rPr>
        <w:t>he</w:t>
      </w:r>
      <w:r w:rsidRPr="00C33D72">
        <w:rPr>
          <w:rFonts w:asciiTheme="majorHAnsi" w:hAnsiTheme="majorHAnsi"/>
          <w:iCs/>
          <w:sz w:val="20"/>
          <w:lang w:val="en-US"/>
        </w:rPr>
        <w:t xml:space="preserve"> embodies the ideals of morality and social responsibility.</w:t>
      </w:r>
    </w:p>
    <w:p w14:paraId="50E75895" w14:textId="77777777" w:rsidR="00590C2C" w:rsidRPr="00590C2C" w:rsidRDefault="00590C2C" w:rsidP="00860503">
      <w:pPr>
        <w:spacing w:after="0" w:line="360" w:lineRule="auto"/>
        <w:ind w:right="-166"/>
        <w:rPr>
          <w:rFonts w:asciiTheme="majorHAnsi" w:hAnsiTheme="majorHAnsi" w:cstheme="majorHAnsi"/>
          <w:sz w:val="10"/>
          <w:szCs w:val="10"/>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12"/>
        <w:gridCol w:w="9003"/>
        <w:gridCol w:w="821"/>
      </w:tblGrid>
      <w:tr w:rsidR="00590C2C" w:rsidRPr="00682A12" w14:paraId="0E1D382F" w14:textId="77777777" w:rsidTr="00C33D72">
        <w:trPr>
          <w:trHeight w:val="454"/>
        </w:trPr>
        <w:tc>
          <w:tcPr>
            <w:tcW w:w="612" w:type="dxa"/>
            <w:shd w:val="clear" w:color="auto" w:fill="FFFFFF" w:themeFill="background1"/>
            <w:vAlign w:val="center"/>
          </w:tcPr>
          <w:p w14:paraId="4FE2DF0A" w14:textId="46D36878" w:rsidR="00590C2C" w:rsidRPr="00736BFF" w:rsidRDefault="00411FCA" w:rsidP="002F76AB">
            <w:pPr>
              <w:jc w:val="center"/>
              <w:rPr>
                <w:rFonts w:asciiTheme="majorHAnsi" w:hAnsiTheme="majorHAnsi" w:cstheme="majorHAnsi"/>
                <w:b/>
                <w:bCs/>
                <w:sz w:val="24"/>
                <w:szCs w:val="24"/>
              </w:rPr>
            </w:pPr>
            <w:r w:rsidRPr="00736BFF">
              <w:rPr>
                <w:rFonts w:asciiTheme="majorHAnsi" w:hAnsiTheme="majorHAnsi" w:cstheme="majorHAnsi"/>
                <w:b/>
                <w:bCs/>
                <w:sz w:val="20"/>
                <w:szCs w:val="20"/>
              </w:rPr>
              <w:t>7</w:t>
            </w:r>
          </w:p>
        </w:tc>
        <w:tc>
          <w:tcPr>
            <w:tcW w:w="9022" w:type="dxa"/>
            <w:vAlign w:val="center"/>
          </w:tcPr>
          <w:p w14:paraId="4D936949" w14:textId="77777777" w:rsidR="00590C2C" w:rsidRPr="0000294F" w:rsidRDefault="00590C2C" w:rsidP="002F76AB">
            <w:pPr>
              <w:rPr>
                <w:rFonts w:asciiTheme="majorHAnsi" w:hAnsiTheme="majorHAnsi" w:cstheme="majorHAnsi"/>
                <w:sz w:val="20"/>
                <w:szCs w:val="20"/>
              </w:rPr>
            </w:pPr>
            <w:r w:rsidRPr="0000294F">
              <w:rPr>
                <w:rFonts w:asciiTheme="majorHAnsi" w:hAnsiTheme="majorHAnsi" w:cstheme="majorHAnsi"/>
                <w:sz w:val="20"/>
                <w:szCs w:val="20"/>
              </w:rPr>
              <w:t xml:space="preserve">How did </w:t>
            </w:r>
            <w:r w:rsidRPr="0000294F">
              <w:rPr>
                <w:rFonts w:asciiTheme="majorHAnsi" w:hAnsiTheme="majorHAnsi" w:cstheme="majorHAnsi"/>
                <w:i/>
                <w:iCs/>
                <w:sz w:val="20"/>
                <w:szCs w:val="20"/>
              </w:rPr>
              <w:t xml:space="preserve">A Christmas Carol </w:t>
            </w:r>
            <w:r w:rsidRPr="0000294F">
              <w:rPr>
                <w:rFonts w:asciiTheme="majorHAnsi" w:hAnsiTheme="majorHAnsi" w:cstheme="majorHAnsi"/>
                <w:sz w:val="20"/>
                <w:szCs w:val="20"/>
              </w:rPr>
              <w:t>influence the idea that Christmas should be a time for giving?</w:t>
            </w:r>
          </w:p>
        </w:tc>
        <w:tc>
          <w:tcPr>
            <w:tcW w:w="822" w:type="dxa"/>
            <w:shd w:val="clear" w:color="auto" w:fill="DEEAF6" w:themeFill="accent5" w:themeFillTint="33"/>
            <w:vAlign w:val="center"/>
          </w:tcPr>
          <w:p w14:paraId="2B3AE984" w14:textId="12A61227" w:rsidR="00590C2C" w:rsidRPr="0000294F" w:rsidRDefault="00000000" w:rsidP="002F76AB">
            <w:pPr>
              <w:jc w:val="center"/>
              <w:rPr>
                <w:rFonts w:asciiTheme="majorHAnsi" w:hAnsiTheme="majorHAnsi" w:cstheme="majorHAnsi"/>
                <w:sz w:val="20"/>
                <w:szCs w:val="20"/>
              </w:rPr>
            </w:pPr>
            <w:hyperlink r:id="rId11" w:history="1">
              <w:r w:rsidR="0000294F" w:rsidRPr="0000294F">
                <w:rPr>
                  <w:rStyle w:val="Hyperlink"/>
                  <w:rFonts w:asciiTheme="majorHAnsi" w:hAnsiTheme="majorHAnsi" w:cstheme="majorHAnsi"/>
                  <w:sz w:val="20"/>
                  <w:szCs w:val="20"/>
                </w:rPr>
                <w:t>Link</w:t>
              </w:r>
            </w:hyperlink>
          </w:p>
        </w:tc>
      </w:tr>
    </w:tbl>
    <w:p w14:paraId="15433E5E" w14:textId="77777777" w:rsidR="008334CA" w:rsidRPr="00873AA4" w:rsidRDefault="008334CA" w:rsidP="00682A12">
      <w:pPr>
        <w:spacing w:after="0" w:line="360" w:lineRule="auto"/>
        <w:rPr>
          <w:rFonts w:asciiTheme="majorHAnsi" w:hAnsiTheme="majorHAnsi"/>
          <w:iCs/>
          <w:sz w:val="28"/>
          <w:szCs w:val="28"/>
          <w:lang w:val="en-US"/>
        </w:rPr>
      </w:pPr>
    </w:p>
    <w:p w14:paraId="213806C8" w14:textId="2935C75A" w:rsidR="008334CA" w:rsidRPr="00914806" w:rsidRDefault="008334CA" w:rsidP="008334CA">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Ghosts</w:t>
      </w:r>
    </w:p>
    <w:p w14:paraId="1D0A9D3E" w14:textId="13627C03" w:rsidR="00682A12" w:rsidRPr="00C33D72" w:rsidRDefault="00682A12" w:rsidP="00682A12">
      <w:pPr>
        <w:spacing w:after="0" w:line="360" w:lineRule="auto"/>
        <w:rPr>
          <w:rFonts w:asciiTheme="majorHAnsi" w:hAnsiTheme="majorHAnsi"/>
          <w:iCs/>
          <w:sz w:val="20"/>
          <w:lang w:val="en-US"/>
        </w:rPr>
      </w:pPr>
      <w:r w:rsidRPr="00C33D72">
        <w:rPr>
          <w:rFonts w:asciiTheme="majorHAnsi" w:hAnsiTheme="majorHAnsi"/>
          <w:iCs/>
          <w:sz w:val="20"/>
          <w:lang w:val="en-US"/>
        </w:rPr>
        <w:t xml:space="preserve">It was said that Dickens had ‘a hankering after ghosts.’  This isn’t to suggest that he believed in them, but it’s fair to say that he was interested by the literary possibilities they offered him.  In the novel, ghosts have the capacity to be both frightening and comical.  Jacob Marley’s ghost provides a good example of this: it has ‘death-cold eyes’ (frightening) and yet Scrooge also remarks that he is able to see ‘the two buttons on his coat’ through the transparent body (comical). </w:t>
      </w:r>
    </w:p>
    <w:p w14:paraId="443C4AC4" w14:textId="5F740785" w:rsidR="00682A12" w:rsidRPr="00CE7027" w:rsidRDefault="00682A12" w:rsidP="00682A12">
      <w:pPr>
        <w:spacing w:after="0" w:line="360" w:lineRule="auto"/>
        <w:rPr>
          <w:rFonts w:asciiTheme="majorHAnsi" w:hAnsiTheme="majorHAnsi"/>
          <w:iCs/>
          <w:sz w:val="10"/>
          <w:szCs w:val="10"/>
          <w:lang w:val="en-US"/>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12"/>
        <w:gridCol w:w="9003"/>
        <w:gridCol w:w="821"/>
      </w:tblGrid>
      <w:tr w:rsidR="00CE7027" w:rsidRPr="00682A12" w14:paraId="46DD4E29" w14:textId="77777777" w:rsidTr="00C33D72">
        <w:trPr>
          <w:trHeight w:val="454"/>
        </w:trPr>
        <w:tc>
          <w:tcPr>
            <w:tcW w:w="612" w:type="dxa"/>
            <w:shd w:val="clear" w:color="auto" w:fill="FFFFFF" w:themeFill="background1"/>
            <w:vAlign w:val="center"/>
          </w:tcPr>
          <w:p w14:paraId="29826519" w14:textId="4FF5C588" w:rsidR="00CE7027" w:rsidRPr="00736BFF" w:rsidRDefault="00411FCA" w:rsidP="002F76AB">
            <w:pPr>
              <w:jc w:val="center"/>
              <w:rPr>
                <w:rFonts w:asciiTheme="majorHAnsi" w:hAnsiTheme="majorHAnsi" w:cstheme="majorHAnsi"/>
                <w:b/>
                <w:bCs/>
                <w:sz w:val="24"/>
                <w:szCs w:val="24"/>
              </w:rPr>
            </w:pPr>
            <w:r w:rsidRPr="00736BFF">
              <w:rPr>
                <w:rFonts w:asciiTheme="majorHAnsi" w:hAnsiTheme="majorHAnsi" w:cstheme="majorHAnsi"/>
                <w:b/>
                <w:bCs/>
                <w:sz w:val="20"/>
                <w:szCs w:val="20"/>
              </w:rPr>
              <w:t>8</w:t>
            </w:r>
          </w:p>
        </w:tc>
        <w:tc>
          <w:tcPr>
            <w:tcW w:w="9022" w:type="dxa"/>
            <w:vAlign w:val="center"/>
          </w:tcPr>
          <w:p w14:paraId="0A6D47FA" w14:textId="77777777" w:rsidR="00CE7027" w:rsidRPr="00682A12" w:rsidRDefault="00CE7027" w:rsidP="002F76AB">
            <w:pPr>
              <w:rPr>
                <w:rFonts w:asciiTheme="majorHAnsi" w:hAnsiTheme="majorHAnsi" w:cstheme="majorHAnsi"/>
                <w:sz w:val="20"/>
                <w:szCs w:val="20"/>
              </w:rPr>
            </w:pPr>
            <w:r w:rsidRPr="00682A12">
              <w:rPr>
                <w:rFonts w:asciiTheme="majorHAnsi" w:hAnsiTheme="majorHAnsi" w:cstheme="majorHAnsi"/>
                <w:sz w:val="20"/>
                <w:szCs w:val="20"/>
              </w:rPr>
              <w:t>What factors made ghost stories so popular at the time Dicken was writing?</w:t>
            </w:r>
          </w:p>
        </w:tc>
        <w:tc>
          <w:tcPr>
            <w:tcW w:w="822" w:type="dxa"/>
            <w:shd w:val="clear" w:color="auto" w:fill="DEEAF6" w:themeFill="accent5" w:themeFillTint="33"/>
            <w:vAlign w:val="center"/>
          </w:tcPr>
          <w:p w14:paraId="1D6F0346" w14:textId="77777777" w:rsidR="00CE7027" w:rsidRPr="00682A12" w:rsidRDefault="00000000" w:rsidP="002F76AB">
            <w:pPr>
              <w:jc w:val="center"/>
              <w:rPr>
                <w:rFonts w:asciiTheme="majorHAnsi" w:hAnsiTheme="majorHAnsi" w:cstheme="majorHAnsi"/>
                <w:sz w:val="20"/>
                <w:szCs w:val="20"/>
              </w:rPr>
            </w:pPr>
            <w:hyperlink r:id="rId12" w:history="1">
              <w:r w:rsidR="00CE7027" w:rsidRPr="00682A12">
                <w:rPr>
                  <w:rStyle w:val="Hyperlink"/>
                  <w:rFonts w:asciiTheme="majorHAnsi" w:hAnsiTheme="majorHAnsi" w:cstheme="majorHAnsi"/>
                  <w:sz w:val="20"/>
                  <w:szCs w:val="20"/>
                </w:rPr>
                <w:t>Link</w:t>
              </w:r>
            </w:hyperlink>
          </w:p>
        </w:tc>
      </w:tr>
    </w:tbl>
    <w:p w14:paraId="3CC74049" w14:textId="77777777" w:rsidR="00322A6C" w:rsidRDefault="00322A6C" w:rsidP="008334CA">
      <w:pPr>
        <w:spacing w:after="0" w:line="360" w:lineRule="auto"/>
        <w:rPr>
          <w:rFonts w:asciiTheme="majorHAnsi" w:hAnsiTheme="majorHAnsi"/>
          <w:iCs/>
          <w:sz w:val="20"/>
          <w:lang w:val="en-US"/>
        </w:rPr>
      </w:pPr>
    </w:p>
    <w:sectPr w:rsidR="00322A6C" w:rsidSect="00D02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14EFE"/>
    <w:multiLevelType w:val="hybridMultilevel"/>
    <w:tmpl w:val="22DCCB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787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B2"/>
    <w:rsid w:val="0000294F"/>
    <w:rsid w:val="00004E7E"/>
    <w:rsid w:val="00025E0A"/>
    <w:rsid w:val="00027098"/>
    <w:rsid w:val="000940D6"/>
    <w:rsid w:val="000B7A14"/>
    <w:rsid w:val="000D071F"/>
    <w:rsid w:val="000D2DD4"/>
    <w:rsid w:val="001A1AD4"/>
    <w:rsid w:val="001B676F"/>
    <w:rsid w:val="00200082"/>
    <w:rsid w:val="002A75F2"/>
    <w:rsid w:val="002B44F1"/>
    <w:rsid w:val="002F12C2"/>
    <w:rsid w:val="00322A6C"/>
    <w:rsid w:val="00324426"/>
    <w:rsid w:val="00334AA2"/>
    <w:rsid w:val="003601DE"/>
    <w:rsid w:val="00363993"/>
    <w:rsid w:val="003639B0"/>
    <w:rsid w:val="00387426"/>
    <w:rsid w:val="003E3094"/>
    <w:rsid w:val="00403EB4"/>
    <w:rsid w:val="00411FCA"/>
    <w:rsid w:val="0042714D"/>
    <w:rsid w:val="00427744"/>
    <w:rsid w:val="004751F5"/>
    <w:rsid w:val="004B5FE2"/>
    <w:rsid w:val="00513FB0"/>
    <w:rsid w:val="005241B9"/>
    <w:rsid w:val="005314F4"/>
    <w:rsid w:val="00590C2C"/>
    <w:rsid w:val="00601FF9"/>
    <w:rsid w:val="00615C3A"/>
    <w:rsid w:val="00682A12"/>
    <w:rsid w:val="006B320E"/>
    <w:rsid w:val="006B3679"/>
    <w:rsid w:val="006D2D9D"/>
    <w:rsid w:val="00701166"/>
    <w:rsid w:val="00736BFF"/>
    <w:rsid w:val="00782F08"/>
    <w:rsid w:val="007C0FEF"/>
    <w:rsid w:val="00804F54"/>
    <w:rsid w:val="008334CA"/>
    <w:rsid w:val="00846B45"/>
    <w:rsid w:val="00860503"/>
    <w:rsid w:val="008677F0"/>
    <w:rsid w:val="00873AA4"/>
    <w:rsid w:val="008848E3"/>
    <w:rsid w:val="008B4BC1"/>
    <w:rsid w:val="0090176A"/>
    <w:rsid w:val="00902D32"/>
    <w:rsid w:val="009117D3"/>
    <w:rsid w:val="00914806"/>
    <w:rsid w:val="00945654"/>
    <w:rsid w:val="009C731C"/>
    <w:rsid w:val="009D403C"/>
    <w:rsid w:val="00A074CD"/>
    <w:rsid w:val="00A132A8"/>
    <w:rsid w:val="00A15C67"/>
    <w:rsid w:val="00A65568"/>
    <w:rsid w:val="00A864AB"/>
    <w:rsid w:val="00AF4822"/>
    <w:rsid w:val="00BE4334"/>
    <w:rsid w:val="00C06615"/>
    <w:rsid w:val="00C33D72"/>
    <w:rsid w:val="00C753CA"/>
    <w:rsid w:val="00CB6270"/>
    <w:rsid w:val="00CE7027"/>
    <w:rsid w:val="00D02EB2"/>
    <w:rsid w:val="00D059FF"/>
    <w:rsid w:val="00D47157"/>
    <w:rsid w:val="00DB07A5"/>
    <w:rsid w:val="00DE7D7B"/>
    <w:rsid w:val="00DF16DA"/>
    <w:rsid w:val="00DF2177"/>
    <w:rsid w:val="00EC398F"/>
    <w:rsid w:val="00F07656"/>
    <w:rsid w:val="00F14DD3"/>
    <w:rsid w:val="00F50F8F"/>
    <w:rsid w:val="00F74546"/>
    <w:rsid w:val="00FE2581"/>
    <w:rsid w:val="00FF1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4E64"/>
  <w15:chartTrackingRefBased/>
  <w15:docId w15:val="{C8C88749-0B27-4BB1-957C-93E83D56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1B9"/>
    <w:pPr>
      <w:ind w:left="720"/>
      <w:contextualSpacing/>
    </w:pPr>
  </w:style>
  <w:style w:type="character" w:styleId="Hyperlink">
    <w:name w:val="Hyperlink"/>
    <w:basedOn w:val="DefaultParagraphFont"/>
    <w:uiPriority w:val="99"/>
    <w:unhideWhenUsed/>
    <w:rsid w:val="00782F08"/>
    <w:rPr>
      <w:color w:val="0563C1" w:themeColor="hyperlink"/>
      <w:u w:val="single"/>
    </w:rPr>
  </w:style>
  <w:style w:type="character" w:styleId="UnresolvedMention">
    <w:name w:val="Unresolved Mention"/>
    <w:basedOn w:val="DefaultParagraphFont"/>
    <w:uiPriority w:val="99"/>
    <w:semiHidden/>
    <w:unhideWhenUsed/>
    <w:rsid w:val="00782F08"/>
    <w:rPr>
      <w:color w:val="605E5C"/>
      <w:shd w:val="clear" w:color="auto" w:fill="E1DFDD"/>
    </w:rPr>
  </w:style>
  <w:style w:type="character" w:styleId="FollowedHyperlink">
    <w:name w:val="FollowedHyperlink"/>
    <w:basedOn w:val="DefaultParagraphFont"/>
    <w:uiPriority w:val="99"/>
    <w:semiHidden/>
    <w:unhideWhenUsed/>
    <w:rsid w:val="00427744"/>
    <w:rPr>
      <w:color w:val="954F72" w:themeColor="followedHyperlink"/>
      <w:u w:val="single"/>
    </w:rPr>
  </w:style>
  <w:style w:type="table" w:styleId="TableGrid">
    <w:name w:val="Table Grid"/>
    <w:basedOn w:val="TableNormal"/>
    <w:uiPriority w:val="39"/>
    <w:rsid w:val="0090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uk.com/HistoryUK/HistoryofBritain/Victorian-Workho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archives.gov.uk/education/resources/1834-poor-law/" TargetMode="External"/><Relationship Id="rId12" Type="http://schemas.openxmlformats.org/officeDocument/2006/relationships/hyperlink" Target="https://www.theguardian.com/books/2013/dec/23/ghost-stories-victorians-spookily-g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kens.ucsc.edu/resources/faq/poor.html" TargetMode="External"/><Relationship Id="rId11" Type="http://schemas.openxmlformats.org/officeDocument/2006/relationships/hyperlink" Target="https://www.theguardian.com/lifeandstyle/2014/dec/21/dickens-christmas-carol-didnt-invent-holiday-help-revived-it-lauren-laverne" TargetMode="External"/><Relationship Id="rId5" Type="http://schemas.openxmlformats.org/officeDocument/2006/relationships/hyperlink" Target="https://www.historic-uk.com/CultureUK/Charles-Dickens/" TargetMode="External"/><Relationship Id="rId10" Type="http://schemas.openxmlformats.org/officeDocument/2006/relationships/hyperlink" Target="https://www.britishlibrary.cn/en/articles/slums/" TargetMode="External"/><Relationship Id="rId4" Type="http://schemas.openxmlformats.org/officeDocument/2006/relationships/webSettings" Target="webSettings.xml"/><Relationship Id="rId9" Type="http://schemas.openxmlformats.org/officeDocument/2006/relationships/hyperlink" Target="https://dickensmuseum.com/blogs/charles-dickens-museum/10-surprising-facts-about-victorian-lond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487</Words>
  <Characters>2778</Characters>
  <Application>Microsoft Office Word</Application>
  <DocSecurity>0</DocSecurity>
  <Lines>23</Lines>
  <Paragraphs>6</Paragraphs>
  <ScaleCrop>false</ScaleCrop>
  <Company>Cambridge Meridian Academies Trust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82</cp:revision>
  <dcterms:created xsi:type="dcterms:W3CDTF">2023-02-27T08:06:00Z</dcterms:created>
  <dcterms:modified xsi:type="dcterms:W3CDTF">2023-03-01T13:48:00Z</dcterms:modified>
</cp:coreProperties>
</file>