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FB706" w14:textId="41736936" w:rsidR="002F12C2" w:rsidRPr="00914806" w:rsidRDefault="00D02EB2" w:rsidP="008334CA">
      <w:pPr>
        <w:spacing w:after="0" w:line="360" w:lineRule="auto"/>
        <w:jc w:val="right"/>
        <w:rPr>
          <w:rFonts w:asciiTheme="majorHAnsi" w:hAnsiTheme="majorHAnsi" w:cstheme="majorHAnsi"/>
          <w:b/>
          <w:bCs/>
          <w:sz w:val="24"/>
          <w:szCs w:val="24"/>
        </w:rPr>
      </w:pPr>
      <w:r w:rsidRPr="00914806">
        <w:rPr>
          <w:rFonts w:asciiTheme="majorHAnsi" w:hAnsiTheme="majorHAnsi" w:cstheme="majorHAnsi"/>
          <w:b/>
          <w:bCs/>
          <w:i/>
          <w:iCs/>
          <w:sz w:val="24"/>
          <w:szCs w:val="24"/>
        </w:rPr>
        <w:t>A Christmas Carol</w:t>
      </w:r>
      <w:r w:rsidRPr="00914806">
        <w:rPr>
          <w:rFonts w:asciiTheme="majorHAnsi" w:hAnsiTheme="majorHAnsi" w:cstheme="majorHAnsi"/>
          <w:b/>
          <w:bCs/>
          <w:sz w:val="24"/>
          <w:szCs w:val="24"/>
        </w:rPr>
        <w:t>, by Charles Dicken</w:t>
      </w:r>
      <w:r w:rsidR="0042714D" w:rsidRPr="00914806">
        <w:rPr>
          <w:rFonts w:asciiTheme="majorHAnsi" w:hAnsiTheme="majorHAnsi" w:cstheme="majorHAnsi"/>
          <w:b/>
          <w:bCs/>
          <w:sz w:val="24"/>
          <w:szCs w:val="24"/>
        </w:rPr>
        <w:t xml:space="preserve">s </w:t>
      </w:r>
    </w:p>
    <w:p w14:paraId="5A3085A8" w14:textId="7B1AE5F4" w:rsidR="00D02EB2" w:rsidRPr="00914806" w:rsidRDefault="00403EB4" w:rsidP="008334CA">
      <w:pPr>
        <w:spacing w:after="0" w:line="360" w:lineRule="auto"/>
        <w:jc w:val="right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Exploring t</w:t>
      </w:r>
      <w:r w:rsidR="00682A12" w:rsidRPr="00914806">
        <w:rPr>
          <w:rFonts w:asciiTheme="majorHAnsi" w:hAnsiTheme="majorHAnsi" w:cstheme="majorHAnsi"/>
          <w:sz w:val="24"/>
          <w:szCs w:val="24"/>
        </w:rPr>
        <w:t>he Context of the Novel</w:t>
      </w:r>
    </w:p>
    <w:p w14:paraId="250A3F62" w14:textId="77777777" w:rsidR="008334CA" w:rsidRPr="004F385A" w:rsidRDefault="008334CA" w:rsidP="00682A12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61FA19B7" w14:textId="7C96F7EE" w:rsidR="00914806" w:rsidRDefault="00914806" w:rsidP="00682A12">
      <w:pPr>
        <w:spacing w:after="0"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914806">
        <w:rPr>
          <w:rFonts w:asciiTheme="majorHAnsi" w:hAnsiTheme="majorHAnsi" w:cstheme="majorHAnsi"/>
          <w:b/>
          <w:bCs/>
          <w:sz w:val="24"/>
          <w:szCs w:val="24"/>
        </w:rPr>
        <w:t>Poverty</w:t>
      </w:r>
    </w:p>
    <w:p w14:paraId="0EE053EA" w14:textId="4A91EA9B" w:rsidR="00B3326D" w:rsidRDefault="00B3326D" w:rsidP="00B3326D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 xml:space="preserve">Explain the purpose of a ‘blacking factory’ </w:t>
      </w:r>
    </w:p>
    <w:p w14:paraId="77739F90" w14:textId="7A60E7E1" w:rsidR="00B3326D" w:rsidRDefault="00B3326D" w:rsidP="00B3326D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>Explain what sort of work a young Charles Dickens would have undertaken</w:t>
      </w:r>
      <w:r w:rsidR="009F2370">
        <w:rPr>
          <w:rFonts w:asciiTheme="majorHAnsi" w:hAnsiTheme="majorHAnsi"/>
          <w:iCs/>
          <w:sz w:val="20"/>
          <w:lang w:val="en-US"/>
        </w:rPr>
        <w:t xml:space="preserve"> at one of those factories</w:t>
      </w:r>
    </w:p>
    <w:p w14:paraId="5B4C76E6" w14:textId="5C9BA211" w:rsidR="004F385A" w:rsidRDefault="004F385A" w:rsidP="00B3326D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>Provide one reason why Dickens might have been particularly interested in social reform</w:t>
      </w:r>
    </w:p>
    <w:p w14:paraId="3604D46E" w14:textId="129B9AEF" w:rsidR="00B3326D" w:rsidRDefault="00B3326D" w:rsidP="00B3326D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>Explain the difference between</w:t>
      </w:r>
      <w:r w:rsidRPr="00B3326D">
        <w:rPr>
          <w:rFonts w:asciiTheme="majorHAnsi" w:hAnsiTheme="majorHAnsi"/>
          <w:iCs/>
          <w:sz w:val="20"/>
          <w:lang w:val="en-US"/>
        </w:rPr>
        <w:t xml:space="preserve"> the </w:t>
      </w:r>
      <w:r>
        <w:rPr>
          <w:rFonts w:asciiTheme="majorHAnsi" w:hAnsiTheme="majorHAnsi"/>
          <w:iCs/>
          <w:sz w:val="20"/>
          <w:lang w:val="en-US"/>
        </w:rPr>
        <w:t>‘</w:t>
      </w:r>
      <w:r w:rsidRPr="00B3326D">
        <w:rPr>
          <w:rFonts w:asciiTheme="majorHAnsi" w:hAnsiTheme="majorHAnsi"/>
          <w:iCs/>
          <w:sz w:val="20"/>
          <w:lang w:val="en-US"/>
        </w:rPr>
        <w:t>deserving</w:t>
      </w:r>
      <w:r>
        <w:rPr>
          <w:rFonts w:asciiTheme="majorHAnsi" w:hAnsiTheme="majorHAnsi"/>
          <w:iCs/>
          <w:sz w:val="20"/>
          <w:lang w:val="en-US"/>
        </w:rPr>
        <w:t>’</w:t>
      </w:r>
      <w:r w:rsidRPr="00B3326D">
        <w:rPr>
          <w:rFonts w:asciiTheme="majorHAnsi" w:hAnsiTheme="majorHAnsi"/>
          <w:iCs/>
          <w:sz w:val="20"/>
          <w:lang w:val="en-US"/>
        </w:rPr>
        <w:t xml:space="preserve"> and </w:t>
      </w:r>
      <w:r>
        <w:rPr>
          <w:rFonts w:asciiTheme="majorHAnsi" w:hAnsiTheme="majorHAnsi"/>
          <w:iCs/>
          <w:sz w:val="20"/>
          <w:lang w:val="en-US"/>
        </w:rPr>
        <w:t>‘</w:t>
      </w:r>
      <w:r w:rsidRPr="00B3326D">
        <w:rPr>
          <w:rFonts w:asciiTheme="majorHAnsi" w:hAnsiTheme="majorHAnsi"/>
          <w:iCs/>
          <w:sz w:val="20"/>
          <w:lang w:val="en-US"/>
        </w:rPr>
        <w:t>undeserving</w:t>
      </w:r>
      <w:r>
        <w:rPr>
          <w:rFonts w:asciiTheme="majorHAnsi" w:hAnsiTheme="majorHAnsi"/>
          <w:iCs/>
          <w:sz w:val="20"/>
          <w:lang w:val="en-US"/>
        </w:rPr>
        <w:t>’</w:t>
      </w:r>
      <w:r w:rsidRPr="00B3326D">
        <w:rPr>
          <w:rFonts w:asciiTheme="majorHAnsi" w:hAnsiTheme="majorHAnsi"/>
          <w:iCs/>
          <w:sz w:val="20"/>
          <w:lang w:val="en-US"/>
        </w:rPr>
        <w:t xml:space="preserve"> poor</w:t>
      </w:r>
    </w:p>
    <w:p w14:paraId="239EE569" w14:textId="7776F073" w:rsidR="00B3326D" w:rsidRDefault="00B3326D" w:rsidP="00B3326D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 xml:space="preserve">Explain the primary aim of the (new) Poor Law </w:t>
      </w:r>
    </w:p>
    <w:p w14:paraId="0BD3337A" w14:textId="0D3EC2CA" w:rsidR="00C955C2" w:rsidRDefault="00C955C2" w:rsidP="00B3326D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>Write down the century and decade in which the (new) Poor Law was introduced</w:t>
      </w:r>
    </w:p>
    <w:p w14:paraId="28F3677C" w14:textId="65691839" w:rsidR="00B3326D" w:rsidRDefault="00B3326D" w:rsidP="00B3326D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>Provide two reasons why poor people feared being sent to the workhouse</w:t>
      </w:r>
    </w:p>
    <w:p w14:paraId="7DB5BA61" w14:textId="06068987" w:rsidR="003B5421" w:rsidRDefault="003B5421" w:rsidP="00B3326D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 xml:space="preserve">Read the passage below and write down three adjectives to describe </w:t>
      </w:r>
      <w:r w:rsidR="007E0C08">
        <w:rPr>
          <w:rFonts w:asciiTheme="majorHAnsi" w:hAnsiTheme="majorHAnsi"/>
          <w:iCs/>
          <w:sz w:val="20"/>
          <w:lang w:val="en-US"/>
        </w:rPr>
        <w:t xml:space="preserve">the conditions in </w:t>
      </w:r>
      <w:r>
        <w:rPr>
          <w:rFonts w:asciiTheme="majorHAnsi" w:hAnsiTheme="majorHAnsi"/>
          <w:iCs/>
          <w:sz w:val="20"/>
          <w:lang w:val="en-US"/>
        </w:rPr>
        <w:t>workhouses</w:t>
      </w:r>
    </w:p>
    <w:p w14:paraId="4C7E1CFA" w14:textId="1553A2E5" w:rsidR="003B5421" w:rsidRPr="003B5421" w:rsidRDefault="003B5421" w:rsidP="003B5421">
      <w:pPr>
        <w:spacing w:after="0" w:line="360" w:lineRule="auto"/>
        <w:rPr>
          <w:rFonts w:asciiTheme="majorHAnsi" w:hAnsiTheme="majorHAnsi"/>
          <w:iCs/>
          <w:sz w:val="4"/>
          <w:szCs w:val="4"/>
          <w:lang w:val="en-US"/>
        </w:rPr>
      </w:pPr>
    </w:p>
    <w:p w14:paraId="449CF632" w14:textId="2CC44C81" w:rsidR="003B5421" w:rsidRPr="003B5421" w:rsidRDefault="003B5421" w:rsidP="003B5421">
      <w:p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noProof/>
        </w:rPr>
        <w:drawing>
          <wp:inline distT="0" distB="0" distL="0" distR="0" wp14:anchorId="01B7C1B7" wp14:editId="6DE9B8F8">
            <wp:extent cx="5151755" cy="1831784"/>
            <wp:effectExtent l="19050" t="19050" r="10795" b="1651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b="29279"/>
                    <a:stretch/>
                  </pic:blipFill>
                  <pic:spPr bwMode="auto">
                    <a:xfrm>
                      <a:off x="0" y="0"/>
                      <a:ext cx="5170197" cy="18383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C8D72" w14:textId="5FC6D204" w:rsidR="003B5421" w:rsidRPr="00C955C2" w:rsidRDefault="003B5421" w:rsidP="0090176A">
      <w:pPr>
        <w:spacing w:after="0" w:line="360" w:lineRule="auto"/>
        <w:rPr>
          <w:rFonts w:asciiTheme="majorHAnsi" w:hAnsiTheme="majorHAnsi"/>
          <w:iCs/>
          <w:sz w:val="10"/>
          <w:szCs w:val="10"/>
          <w:lang w:val="en-US"/>
        </w:rPr>
      </w:pPr>
    </w:p>
    <w:p w14:paraId="18B3121A" w14:textId="043805C3" w:rsidR="003B5421" w:rsidRDefault="003B5421" w:rsidP="003B5421">
      <w:pPr>
        <w:spacing w:after="0"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London</w:t>
      </w:r>
    </w:p>
    <w:p w14:paraId="67F3C3D1" w14:textId="58537D1F" w:rsidR="00C955C2" w:rsidRDefault="00C955C2" w:rsidP="004F385A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 xml:space="preserve">Write down the century and decade in which </w:t>
      </w:r>
      <w:r>
        <w:rPr>
          <w:rFonts w:asciiTheme="majorHAnsi" w:hAnsiTheme="majorHAnsi"/>
          <w:i/>
          <w:sz w:val="20"/>
          <w:lang w:val="en-US"/>
        </w:rPr>
        <w:t>A Christmas Carol</w:t>
      </w:r>
      <w:r>
        <w:rPr>
          <w:rFonts w:asciiTheme="majorHAnsi" w:hAnsiTheme="majorHAnsi"/>
          <w:iCs/>
          <w:sz w:val="20"/>
          <w:lang w:val="en-US"/>
        </w:rPr>
        <w:t xml:space="preserve"> was published</w:t>
      </w:r>
    </w:p>
    <w:p w14:paraId="28CA28D8" w14:textId="2F8056B4" w:rsidR="003B5421" w:rsidRDefault="00C955C2" w:rsidP="004F385A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>Read the passage below and p</w:t>
      </w:r>
      <w:r w:rsidR="003B5421">
        <w:rPr>
          <w:rFonts w:asciiTheme="majorHAnsi" w:hAnsiTheme="majorHAnsi"/>
          <w:iCs/>
          <w:sz w:val="20"/>
          <w:lang w:val="en-US"/>
        </w:rPr>
        <w:t xml:space="preserve">rovide </w:t>
      </w:r>
      <w:r>
        <w:rPr>
          <w:rFonts w:asciiTheme="majorHAnsi" w:hAnsiTheme="majorHAnsi"/>
          <w:iCs/>
          <w:sz w:val="20"/>
          <w:lang w:val="en-US"/>
        </w:rPr>
        <w:t>two reasons</w:t>
      </w:r>
      <w:r w:rsidR="003B5421">
        <w:rPr>
          <w:rFonts w:asciiTheme="majorHAnsi" w:hAnsiTheme="majorHAnsi"/>
          <w:iCs/>
          <w:sz w:val="20"/>
          <w:lang w:val="en-US"/>
        </w:rPr>
        <w:t xml:space="preserve"> why the population of London rapidly expanded in the nineteenth century</w:t>
      </w:r>
    </w:p>
    <w:p w14:paraId="0543328F" w14:textId="77777777" w:rsidR="00C955C2" w:rsidRPr="00C955C2" w:rsidRDefault="00C955C2" w:rsidP="00C955C2">
      <w:pPr>
        <w:spacing w:after="0" w:line="360" w:lineRule="auto"/>
        <w:rPr>
          <w:rFonts w:asciiTheme="majorHAnsi" w:hAnsiTheme="majorHAnsi"/>
          <w:iCs/>
          <w:sz w:val="4"/>
          <w:szCs w:val="4"/>
          <w:lang w:val="en-US"/>
        </w:rPr>
      </w:pPr>
    </w:p>
    <w:p w14:paraId="6973C0A9" w14:textId="4C4C5A63" w:rsidR="003B5421" w:rsidRDefault="003B5421" w:rsidP="0090176A">
      <w:p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noProof/>
        </w:rPr>
        <w:drawing>
          <wp:inline distT="0" distB="0" distL="0" distR="0" wp14:anchorId="163F7FD4" wp14:editId="72ACE568">
            <wp:extent cx="6609715" cy="883117"/>
            <wp:effectExtent l="19050" t="19050" r="19685" b="1270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3770" b="54662"/>
                    <a:stretch/>
                  </pic:blipFill>
                  <pic:spPr bwMode="auto">
                    <a:xfrm>
                      <a:off x="0" y="0"/>
                      <a:ext cx="6622332" cy="8848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5A0CB" w14:textId="77777777" w:rsidR="00C955C2" w:rsidRPr="00C955C2" w:rsidRDefault="00C955C2" w:rsidP="00C955C2">
      <w:pPr>
        <w:spacing w:after="0" w:line="36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59C64888" w14:textId="72E1A0E0" w:rsidR="00C955C2" w:rsidRDefault="00C955C2" w:rsidP="00C955C2">
      <w:pPr>
        <w:spacing w:after="0"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Christmas </w:t>
      </w:r>
    </w:p>
    <w:p w14:paraId="26D97681" w14:textId="4AB1FD23" w:rsidR="00C955C2" w:rsidRDefault="00C955C2" w:rsidP="004F385A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>Provide a definition of the word ‘charity’</w:t>
      </w:r>
    </w:p>
    <w:p w14:paraId="7FA3F851" w14:textId="1B849B38" w:rsidR="00C955C2" w:rsidRDefault="00C955C2" w:rsidP="004F385A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>Explain what the term ‘social conscience’ means</w:t>
      </w:r>
    </w:p>
    <w:p w14:paraId="0D8D9D55" w14:textId="77777777" w:rsidR="00C955C2" w:rsidRPr="00C955C2" w:rsidRDefault="00C955C2" w:rsidP="00C955C2">
      <w:pPr>
        <w:spacing w:after="0" w:line="36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0CD972EA" w14:textId="652627FC" w:rsidR="00C955C2" w:rsidRDefault="00C955C2" w:rsidP="00C955C2">
      <w:pPr>
        <w:spacing w:after="0"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Ghosts</w:t>
      </w:r>
    </w:p>
    <w:p w14:paraId="0D1A34DB" w14:textId="13303EE6" w:rsidR="00C955C2" w:rsidRPr="007E0C08" w:rsidRDefault="007E0C08" w:rsidP="004F385A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 xml:space="preserve">Name two of the ghosts that appear in </w:t>
      </w:r>
      <w:r>
        <w:rPr>
          <w:rFonts w:asciiTheme="majorHAnsi" w:hAnsiTheme="majorHAnsi"/>
          <w:i/>
          <w:sz w:val="20"/>
          <w:lang w:val="en-US"/>
        </w:rPr>
        <w:t>A Christmas Carol</w:t>
      </w:r>
    </w:p>
    <w:p w14:paraId="117453DD" w14:textId="707BE92C" w:rsidR="007E0C08" w:rsidRDefault="007E0C08" w:rsidP="004F385A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>Provide a definition of the word ‘counsel’</w:t>
      </w:r>
    </w:p>
    <w:p w14:paraId="3CE9B5C0" w14:textId="0ADF2C03" w:rsidR="007E0C08" w:rsidRDefault="007E0C08" w:rsidP="004F385A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rFonts w:asciiTheme="majorHAnsi" w:hAnsiTheme="majorHAnsi"/>
          <w:iCs/>
          <w:sz w:val="20"/>
          <w:lang w:val="en-US"/>
        </w:rPr>
        <w:t>Explain what the phrase ‘embodiment of generosity’ means</w:t>
      </w:r>
    </w:p>
    <w:p w14:paraId="2EA8329A" w14:textId="77777777" w:rsidR="007E0C08" w:rsidRPr="007E0C08" w:rsidRDefault="007E0C08" w:rsidP="007E0C08">
      <w:pPr>
        <w:pStyle w:val="ListParagraph"/>
        <w:spacing w:after="0" w:line="360" w:lineRule="auto"/>
        <w:ind w:left="360"/>
        <w:rPr>
          <w:rFonts w:asciiTheme="majorHAnsi" w:hAnsiTheme="majorHAnsi"/>
          <w:iCs/>
          <w:sz w:val="4"/>
          <w:szCs w:val="4"/>
          <w:lang w:val="en-US"/>
        </w:rPr>
      </w:pPr>
    </w:p>
    <w:p w14:paraId="67B46CB0" w14:textId="25978468" w:rsidR="00B00A05" w:rsidRPr="004E7182" w:rsidRDefault="007E0C08" w:rsidP="004E7182">
      <w:pPr>
        <w:spacing w:after="0" w:line="360" w:lineRule="auto"/>
        <w:rPr>
          <w:rFonts w:asciiTheme="majorHAnsi" w:hAnsiTheme="majorHAnsi"/>
          <w:iCs/>
          <w:sz w:val="20"/>
          <w:lang w:val="en-US"/>
        </w:rPr>
      </w:pPr>
      <w:r>
        <w:rPr>
          <w:noProof/>
        </w:rPr>
        <w:drawing>
          <wp:inline distT="0" distB="0" distL="0" distR="0" wp14:anchorId="0BD3E124" wp14:editId="5B47BD6F">
            <wp:extent cx="3660437" cy="939417"/>
            <wp:effectExtent l="19050" t="19050" r="16510" b="1333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08" cy="947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00A05" w:rsidRPr="004E7182" w:rsidSect="004F385A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3613"/>
    <w:multiLevelType w:val="hybridMultilevel"/>
    <w:tmpl w:val="876812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82219B"/>
    <w:multiLevelType w:val="hybridMultilevel"/>
    <w:tmpl w:val="53346E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CB14EFE"/>
    <w:multiLevelType w:val="hybridMultilevel"/>
    <w:tmpl w:val="22DCCB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772597D"/>
    <w:multiLevelType w:val="hybridMultilevel"/>
    <w:tmpl w:val="53346E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7514002"/>
    <w:multiLevelType w:val="hybridMultilevel"/>
    <w:tmpl w:val="53346E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27870483">
    <w:abstractNumId w:val="2"/>
  </w:num>
  <w:num w:numId="2" w16cid:durableId="840857467">
    <w:abstractNumId w:val="0"/>
  </w:num>
  <w:num w:numId="3" w16cid:durableId="1331635007">
    <w:abstractNumId w:val="3"/>
  </w:num>
  <w:num w:numId="4" w16cid:durableId="1837071677">
    <w:abstractNumId w:val="1"/>
  </w:num>
  <w:num w:numId="5" w16cid:durableId="14347424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B2"/>
    <w:rsid w:val="0000294F"/>
    <w:rsid w:val="00004E7E"/>
    <w:rsid w:val="00025E0A"/>
    <w:rsid w:val="00027098"/>
    <w:rsid w:val="000940D6"/>
    <w:rsid w:val="000B7A14"/>
    <w:rsid w:val="000D071F"/>
    <w:rsid w:val="000D2DD4"/>
    <w:rsid w:val="001A1AD4"/>
    <w:rsid w:val="001B676F"/>
    <w:rsid w:val="00200082"/>
    <w:rsid w:val="002A75F2"/>
    <w:rsid w:val="002B44F1"/>
    <w:rsid w:val="002F12C2"/>
    <w:rsid w:val="00324426"/>
    <w:rsid w:val="00334AA2"/>
    <w:rsid w:val="003601DE"/>
    <w:rsid w:val="00363993"/>
    <w:rsid w:val="003639B0"/>
    <w:rsid w:val="00387426"/>
    <w:rsid w:val="003B5421"/>
    <w:rsid w:val="003E3094"/>
    <w:rsid w:val="00403EB4"/>
    <w:rsid w:val="00411FCA"/>
    <w:rsid w:val="0042714D"/>
    <w:rsid w:val="00427744"/>
    <w:rsid w:val="004751F5"/>
    <w:rsid w:val="004B5FE2"/>
    <w:rsid w:val="004E7182"/>
    <w:rsid w:val="004F385A"/>
    <w:rsid w:val="00513FB0"/>
    <w:rsid w:val="005241B9"/>
    <w:rsid w:val="005314F4"/>
    <w:rsid w:val="00590C2C"/>
    <w:rsid w:val="00601FF9"/>
    <w:rsid w:val="00615C3A"/>
    <w:rsid w:val="00665A67"/>
    <w:rsid w:val="00682A12"/>
    <w:rsid w:val="006B320E"/>
    <w:rsid w:val="006B3679"/>
    <w:rsid w:val="006C35B8"/>
    <w:rsid w:val="006D2D9D"/>
    <w:rsid w:val="00701166"/>
    <w:rsid w:val="00736BFF"/>
    <w:rsid w:val="00782F08"/>
    <w:rsid w:val="007C0FEF"/>
    <w:rsid w:val="007E0C08"/>
    <w:rsid w:val="00804F54"/>
    <w:rsid w:val="008334CA"/>
    <w:rsid w:val="00846B45"/>
    <w:rsid w:val="00860503"/>
    <w:rsid w:val="008677F0"/>
    <w:rsid w:val="00873AA4"/>
    <w:rsid w:val="008848E3"/>
    <w:rsid w:val="008B4BC1"/>
    <w:rsid w:val="0090176A"/>
    <w:rsid w:val="00902D32"/>
    <w:rsid w:val="009117D3"/>
    <w:rsid w:val="00914806"/>
    <w:rsid w:val="00945654"/>
    <w:rsid w:val="009C731C"/>
    <w:rsid w:val="009D403C"/>
    <w:rsid w:val="009F2370"/>
    <w:rsid w:val="00A074CD"/>
    <w:rsid w:val="00A132A8"/>
    <w:rsid w:val="00A15C67"/>
    <w:rsid w:val="00A65568"/>
    <w:rsid w:val="00A864AB"/>
    <w:rsid w:val="00AF4822"/>
    <w:rsid w:val="00B00A05"/>
    <w:rsid w:val="00B3326D"/>
    <w:rsid w:val="00BE4334"/>
    <w:rsid w:val="00C06615"/>
    <w:rsid w:val="00C33D72"/>
    <w:rsid w:val="00C753CA"/>
    <w:rsid w:val="00C955C2"/>
    <w:rsid w:val="00CB6270"/>
    <w:rsid w:val="00CE7027"/>
    <w:rsid w:val="00D02EB2"/>
    <w:rsid w:val="00D059FF"/>
    <w:rsid w:val="00D47157"/>
    <w:rsid w:val="00DB07A5"/>
    <w:rsid w:val="00DE7D7B"/>
    <w:rsid w:val="00DF16DA"/>
    <w:rsid w:val="00DF2177"/>
    <w:rsid w:val="00E37D08"/>
    <w:rsid w:val="00EC398F"/>
    <w:rsid w:val="00F07656"/>
    <w:rsid w:val="00F14DD3"/>
    <w:rsid w:val="00F50F8F"/>
    <w:rsid w:val="00F74546"/>
    <w:rsid w:val="00FE2581"/>
    <w:rsid w:val="00FF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24E64"/>
  <w15:chartTrackingRefBased/>
  <w15:docId w15:val="{C8C88749-0B27-4BB1-957C-93E83D56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41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2F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2F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74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02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8</cp:revision>
  <dcterms:created xsi:type="dcterms:W3CDTF">2023-03-01T12:13:00Z</dcterms:created>
  <dcterms:modified xsi:type="dcterms:W3CDTF">2023-03-01T13:48:00Z</dcterms:modified>
</cp:coreProperties>
</file>