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1349" w14:textId="40E39C32" w:rsidR="007D7C2E" w:rsidRPr="00B734C6" w:rsidRDefault="00287DCE" w:rsidP="007D7C2E">
      <w:pPr>
        <w:rPr>
          <w:b/>
          <w:bCs/>
          <w:color w:val="215E99" w:themeColor="text2" w:themeTint="BF"/>
        </w:rPr>
      </w:pPr>
      <w:r w:rsidRPr="00B734C6">
        <w:rPr>
          <w:b/>
          <w:bCs/>
          <w:color w:val="215E99" w:themeColor="text2" w:themeTint="BF"/>
        </w:rPr>
        <w:t>Because / But / So</w:t>
      </w:r>
    </w:p>
    <w:p w14:paraId="6AF91536" w14:textId="063B905B" w:rsidR="007D7C2E" w:rsidRPr="00B734C6" w:rsidRDefault="007D7C2E" w:rsidP="007D7C2E">
      <w:pPr>
        <w:rPr>
          <w:i/>
          <w:iCs/>
          <w:sz w:val="22"/>
          <w:szCs w:val="22"/>
        </w:rPr>
      </w:pPr>
      <w:r w:rsidRPr="00B734C6">
        <w:rPr>
          <w:i/>
          <w:iCs/>
          <w:sz w:val="22"/>
          <w:szCs w:val="22"/>
        </w:rPr>
        <w:t>Extend sentences to explain ideas clearly</w:t>
      </w:r>
    </w:p>
    <w:p w14:paraId="11066BCA" w14:textId="2A8C2412" w:rsidR="007D7C2E" w:rsidRPr="00B734C6" w:rsidRDefault="007D7C2E" w:rsidP="007D7C2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B734C6">
        <w:rPr>
          <w:sz w:val="22"/>
          <w:szCs w:val="22"/>
        </w:rPr>
        <w:t xml:space="preserve">Macbeth is ambitious </w:t>
      </w:r>
      <w:r w:rsidRPr="00B734C6">
        <w:rPr>
          <w:b/>
          <w:bCs/>
          <w:sz w:val="22"/>
          <w:szCs w:val="22"/>
        </w:rPr>
        <w:t>because</w:t>
      </w:r>
      <w:r w:rsidRPr="00B734C6">
        <w:rPr>
          <w:sz w:val="22"/>
          <w:szCs w:val="22"/>
        </w:rPr>
        <w:t xml:space="preserve"> he wants</w:t>
      </w:r>
      <w:r w:rsidR="00E041A6">
        <w:rPr>
          <w:sz w:val="22"/>
          <w:szCs w:val="22"/>
        </w:rPr>
        <w:t xml:space="preserve"> more</w:t>
      </w:r>
      <w:r w:rsidRPr="00B734C6">
        <w:rPr>
          <w:sz w:val="22"/>
          <w:szCs w:val="22"/>
        </w:rPr>
        <w:t xml:space="preserve"> power</w:t>
      </w:r>
    </w:p>
    <w:p w14:paraId="4B43DD5A" w14:textId="090FA618" w:rsidR="007D7C2E" w:rsidRPr="00B734C6" w:rsidRDefault="007D7C2E" w:rsidP="007D7C2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B734C6">
        <w:rPr>
          <w:sz w:val="22"/>
          <w:szCs w:val="22"/>
        </w:rPr>
        <w:t xml:space="preserve">Macbeth is ambitious, </w:t>
      </w:r>
      <w:r w:rsidRPr="00B734C6">
        <w:rPr>
          <w:b/>
          <w:bCs/>
          <w:sz w:val="22"/>
          <w:szCs w:val="22"/>
        </w:rPr>
        <w:t>but</w:t>
      </w:r>
      <w:r w:rsidRPr="00B734C6">
        <w:rPr>
          <w:sz w:val="22"/>
          <w:szCs w:val="22"/>
        </w:rPr>
        <w:t xml:space="preserve"> he feels </w:t>
      </w:r>
      <w:r w:rsidR="00E041A6">
        <w:rPr>
          <w:sz w:val="22"/>
          <w:szCs w:val="22"/>
        </w:rPr>
        <w:t xml:space="preserve">a sense of </w:t>
      </w:r>
      <w:r w:rsidRPr="00B734C6">
        <w:rPr>
          <w:sz w:val="22"/>
          <w:szCs w:val="22"/>
        </w:rPr>
        <w:t>guilt</w:t>
      </w:r>
    </w:p>
    <w:p w14:paraId="71BFDE40" w14:textId="53BB5D0F" w:rsidR="007D7C2E" w:rsidRPr="00B734C6" w:rsidRDefault="007D7C2E" w:rsidP="007D7C2E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B734C6">
        <w:rPr>
          <w:sz w:val="22"/>
          <w:szCs w:val="22"/>
        </w:rPr>
        <w:t xml:space="preserve">Macbeth is ambitious, </w:t>
      </w:r>
      <w:r w:rsidRPr="00B734C6">
        <w:rPr>
          <w:b/>
          <w:bCs/>
          <w:sz w:val="22"/>
          <w:szCs w:val="22"/>
        </w:rPr>
        <w:t>so</w:t>
      </w:r>
      <w:r w:rsidRPr="00B734C6">
        <w:rPr>
          <w:sz w:val="22"/>
          <w:szCs w:val="22"/>
        </w:rPr>
        <w:t xml:space="preserve"> he murders Duncan</w:t>
      </w:r>
    </w:p>
    <w:p w14:paraId="68BE29F8" w14:textId="77777777" w:rsidR="007D7C2E" w:rsidRPr="00B734C6" w:rsidRDefault="007D7C2E" w:rsidP="007D7C2E">
      <w:pPr>
        <w:rPr>
          <w:sz w:val="12"/>
          <w:szCs w:val="12"/>
        </w:rPr>
      </w:pPr>
    </w:p>
    <w:p w14:paraId="2D48040A" w14:textId="4D145286" w:rsidR="007D7C2E" w:rsidRPr="00B734C6" w:rsidRDefault="007D7C2E" w:rsidP="007D7C2E">
      <w:pPr>
        <w:rPr>
          <w:b/>
          <w:bCs/>
          <w:color w:val="215E99" w:themeColor="text2" w:themeTint="BF"/>
        </w:rPr>
      </w:pPr>
      <w:r w:rsidRPr="00B734C6">
        <w:rPr>
          <w:b/>
          <w:bCs/>
          <w:color w:val="215E99" w:themeColor="text2" w:themeTint="BF"/>
        </w:rPr>
        <w:t>Who / Which Clauses</w:t>
      </w:r>
    </w:p>
    <w:p w14:paraId="4238ED17" w14:textId="5A9CF24B" w:rsidR="007D7C2E" w:rsidRPr="00B734C6" w:rsidRDefault="007D7C2E" w:rsidP="007D7C2E">
      <w:pPr>
        <w:rPr>
          <w:i/>
          <w:iCs/>
          <w:sz w:val="22"/>
          <w:szCs w:val="22"/>
        </w:rPr>
      </w:pPr>
      <w:r w:rsidRPr="00B734C6">
        <w:rPr>
          <w:i/>
          <w:iCs/>
          <w:sz w:val="22"/>
          <w:szCs w:val="22"/>
        </w:rPr>
        <w:t>Add details without starting a new sentence</w:t>
      </w:r>
    </w:p>
    <w:p w14:paraId="33AB2412" w14:textId="4BBAAE3E" w:rsidR="007D7C2E" w:rsidRPr="00B734C6" w:rsidRDefault="007D7C2E" w:rsidP="007D7C2E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B734C6">
        <w:rPr>
          <w:sz w:val="22"/>
          <w:szCs w:val="22"/>
        </w:rPr>
        <w:t xml:space="preserve">Scrooge, </w:t>
      </w:r>
      <w:r w:rsidRPr="00B734C6">
        <w:rPr>
          <w:b/>
          <w:bCs/>
          <w:sz w:val="22"/>
          <w:szCs w:val="22"/>
        </w:rPr>
        <w:t>who</w:t>
      </w:r>
      <w:r w:rsidRPr="00B734C6">
        <w:rPr>
          <w:sz w:val="22"/>
          <w:szCs w:val="22"/>
        </w:rPr>
        <w:t xml:space="preserve"> is miserly at the start over the novella, learns to change</w:t>
      </w:r>
    </w:p>
    <w:p w14:paraId="6F17E85F" w14:textId="65C0E4E3" w:rsidR="007D7C2E" w:rsidRPr="00B734C6" w:rsidRDefault="007D7C2E" w:rsidP="007D7C2E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B734C6">
        <w:rPr>
          <w:sz w:val="22"/>
          <w:szCs w:val="22"/>
        </w:rPr>
        <w:t xml:space="preserve">Macbeth’s soliloquy, </w:t>
      </w:r>
      <w:r w:rsidRPr="00B734C6">
        <w:rPr>
          <w:b/>
          <w:bCs/>
          <w:sz w:val="22"/>
          <w:szCs w:val="22"/>
        </w:rPr>
        <w:t>which</w:t>
      </w:r>
      <w:r w:rsidRPr="00B734C6">
        <w:rPr>
          <w:sz w:val="22"/>
          <w:szCs w:val="22"/>
        </w:rPr>
        <w:t xml:space="preserve"> is placed at the start of the scene, reveals his doubts</w:t>
      </w:r>
    </w:p>
    <w:p w14:paraId="479393DD" w14:textId="77777777" w:rsidR="007D7C2E" w:rsidRPr="00B734C6" w:rsidRDefault="007D7C2E" w:rsidP="007D7C2E">
      <w:pPr>
        <w:rPr>
          <w:sz w:val="12"/>
          <w:szCs w:val="12"/>
        </w:rPr>
      </w:pPr>
    </w:p>
    <w:p w14:paraId="039C7083" w14:textId="04662380" w:rsidR="007D7C2E" w:rsidRPr="00B734C6" w:rsidRDefault="007D7C2E" w:rsidP="007D7C2E">
      <w:pPr>
        <w:rPr>
          <w:b/>
          <w:bCs/>
          <w:color w:val="215E99" w:themeColor="text2" w:themeTint="BF"/>
        </w:rPr>
      </w:pPr>
      <w:r w:rsidRPr="00B734C6">
        <w:rPr>
          <w:b/>
          <w:bCs/>
          <w:color w:val="215E99" w:themeColor="text2" w:themeTint="BF"/>
        </w:rPr>
        <w:t>Appositives</w:t>
      </w:r>
    </w:p>
    <w:p w14:paraId="2685D3A2" w14:textId="467B274C" w:rsidR="007D7C2E" w:rsidRPr="00B734C6" w:rsidRDefault="007D7C2E" w:rsidP="007D7C2E">
      <w:pPr>
        <w:rPr>
          <w:i/>
          <w:iCs/>
          <w:sz w:val="22"/>
          <w:szCs w:val="22"/>
        </w:rPr>
      </w:pPr>
      <w:r w:rsidRPr="00B734C6">
        <w:rPr>
          <w:i/>
          <w:iCs/>
          <w:sz w:val="22"/>
          <w:szCs w:val="22"/>
        </w:rPr>
        <w:t xml:space="preserve">Add clarifying details </w:t>
      </w:r>
      <w:r w:rsidR="00DA7B0E">
        <w:rPr>
          <w:i/>
          <w:iCs/>
          <w:sz w:val="22"/>
          <w:szCs w:val="22"/>
        </w:rPr>
        <w:t>with</w:t>
      </w:r>
      <w:r w:rsidRPr="00B734C6">
        <w:rPr>
          <w:i/>
          <w:iCs/>
          <w:sz w:val="22"/>
          <w:szCs w:val="22"/>
        </w:rPr>
        <w:t>in paired commas</w:t>
      </w:r>
    </w:p>
    <w:p w14:paraId="0C5DD642" w14:textId="4BDB9985" w:rsidR="007D7C2E" w:rsidRPr="00B734C6" w:rsidRDefault="007D7C2E" w:rsidP="007D7C2E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B734C6">
        <w:rPr>
          <w:sz w:val="22"/>
          <w:szCs w:val="22"/>
        </w:rPr>
        <w:t xml:space="preserve">J. B. Priestley, </w:t>
      </w:r>
      <w:r w:rsidRPr="00B734C6">
        <w:rPr>
          <w:b/>
          <w:bCs/>
          <w:sz w:val="22"/>
          <w:szCs w:val="22"/>
        </w:rPr>
        <w:t>a socialist playwright</w:t>
      </w:r>
      <w:r w:rsidRPr="00B734C6">
        <w:rPr>
          <w:sz w:val="22"/>
          <w:szCs w:val="22"/>
        </w:rPr>
        <w:t xml:space="preserve">, criticises </w:t>
      </w:r>
      <w:r w:rsidR="00735E60">
        <w:rPr>
          <w:sz w:val="22"/>
          <w:szCs w:val="22"/>
        </w:rPr>
        <w:t>the selfishness of the Birling family</w:t>
      </w:r>
    </w:p>
    <w:p w14:paraId="38B5C51E" w14:textId="53F9ECAA" w:rsidR="007D7C2E" w:rsidRPr="00B734C6" w:rsidRDefault="007D7C2E" w:rsidP="007D7C2E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B734C6">
        <w:rPr>
          <w:sz w:val="22"/>
          <w:szCs w:val="22"/>
        </w:rPr>
        <w:t xml:space="preserve">Duncan names Malcolm, </w:t>
      </w:r>
      <w:r w:rsidRPr="00B734C6">
        <w:rPr>
          <w:b/>
          <w:bCs/>
          <w:sz w:val="22"/>
          <w:szCs w:val="22"/>
        </w:rPr>
        <w:t>his son</w:t>
      </w:r>
      <w:r w:rsidRPr="00B734C6">
        <w:rPr>
          <w:sz w:val="22"/>
          <w:szCs w:val="22"/>
        </w:rPr>
        <w:t xml:space="preserve">, </w:t>
      </w:r>
      <w:r w:rsidR="007F6B41">
        <w:rPr>
          <w:sz w:val="22"/>
          <w:szCs w:val="22"/>
        </w:rPr>
        <w:t xml:space="preserve">as </w:t>
      </w:r>
      <w:r w:rsidRPr="00B734C6">
        <w:rPr>
          <w:sz w:val="22"/>
          <w:szCs w:val="22"/>
        </w:rPr>
        <w:t>the Prince of Cumberland</w:t>
      </w:r>
    </w:p>
    <w:p w14:paraId="13847710" w14:textId="77777777" w:rsidR="007D7C2E" w:rsidRPr="00B734C6" w:rsidRDefault="007D7C2E" w:rsidP="007D7C2E">
      <w:pPr>
        <w:rPr>
          <w:sz w:val="12"/>
          <w:szCs w:val="12"/>
        </w:rPr>
      </w:pPr>
    </w:p>
    <w:p w14:paraId="09D35627" w14:textId="45ACDC19" w:rsidR="007D7C2E" w:rsidRPr="00B734C6" w:rsidRDefault="007D7C2E" w:rsidP="007D7C2E">
      <w:pPr>
        <w:rPr>
          <w:b/>
          <w:bCs/>
          <w:color w:val="215E99" w:themeColor="text2" w:themeTint="BF"/>
        </w:rPr>
      </w:pPr>
      <w:r w:rsidRPr="00B734C6">
        <w:rPr>
          <w:b/>
          <w:bCs/>
          <w:color w:val="215E99" w:themeColor="text2" w:themeTint="BF"/>
        </w:rPr>
        <w:t>Sentence Combining</w:t>
      </w:r>
    </w:p>
    <w:p w14:paraId="1B8B729D" w14:textId="600F48BF" w:rsidR="007D7C2E" w:rsidRPr="00B734C6" w:rsidRDefault="007D7C2E" w:rsidP="007D7C2E">
      <w:pPr>
        <w:rPr>
          <w:i/>
          <w:iCs/>
          <w:sz w:val="22"/>
          <w:szCs w:val="22"/>
        </w:rPr>
      </w:pPr>
      <w:r w:rsidRPr="00B734C6">
        <w:rPr>
          <w:i/>
          <w:iCs/>
          <w:sz w:val="22"/>
          <w:szCs w:val="22"/>
        </w:rPr>
        <w:t>Avoid choppy writing by joining short sentences</w:t>
      </w:r>
    </w:p>
    <w:p w14:paraId="440E818A" w14:textId="2E231A67" w:rsidR="007D7C2E" w:rsidRPr="00B734C6" w:rsidRDefault="007D7C2E" w:rsidP="007D7C2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B734C6">
        <w:rPr>
          <w:b/>
          <w:bCs/>
          <w:sz w:val="22"/>
          <w:szCs w:val="22"/>
        </w:rPr>
        <w:t>Short</w:t>
      </w:r>
      <w:r w:rsidRPr="00B734C6">
        <w:rPr>
          <w:sz w:val="22"/>
          <w:szCs w:val="22"/>
        </w:rPr>
        <w:t>: The Inspector arrives. He challenges the Birlings</w:t>
      </w:r>
    </w:p>
    <w:p w14:paraId="516A7121" w14:textId="35F90AE1" w:rsidR="007D7C2E" w:rsidRPr="00B734C6" w:rsidRDefault="007D7C2E" w:rsidP="007D7C2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B734C6">
        <w:rPr>
          <w:b/>
          <w:bCs/>
          <w:sz w:val="22"/>
          <w:szCs w:val="22"/>
        </w:rPr>
        <w:t>Combined</w:t>
      </w:r>
      <w:r w:rsidRPr="00B734C6">
        <w:rPr>
          <w:sz w:val="22"/>
          <w:szCs w:val="22"/>
        </w:rPr>
        <w:t>: The Inspector arrives and challenges the Birlings</w:t>
      </w:r>
    </w:p>
    <w:p w14:paraId="7B82CD0F" w14:textId="77777777" w:rsidR="007D7C2E" w:rsidRPr="00B734C6" w:rsidRDefault="007D7C2E" w:rsidP="007D7C2E">
      <w:pPr>
        <w:rPr>
          <w:sz w:val="12"/>
          <w:szCs w:val="12"/>
        </w:rPr>
      </w:pPr>
    </w:p>
    <w:p w14:paraId="423CA487" w14:textId="1E98C19C" w:rsidR="00DF269C" w:rsidRPr="00B734C6" w:rsidRDefault="00DF269C" w:rsidP="007D7C2E">
      <w:pPr>
        <w:rPr>
          <w:b/>
          <w:bCs/>
          <w:color w:val="215E99" w:themeColor="text2" w:themeTint="BF"/>
        </w:rPr>
      </w:pPr>
      <w:r w:rsidRPr="00B734C6">
        <w:rPr>
          <w:b/>
          <w:bCs/>
          <w:color w:val="215E99" w:themeColor="text2" w:themeTint="BF"/>
        </w:rPr>
        <w:t>Transitions</w:t>
      </w:r>
    </w:p>
    <w:p w14:paraId="5D86F4BC" w14:textId="53F6E85A" w:rsidR="007D7C2E" w:rsidRPr="00B734C6" w:rsidRDefault="007D7C2E" w:rsidP="007D7C2E">
      <w:pPr>
        <w:rPr>
          <w:i/>
          <w:iCs/>
          <w:sz w:val="22"/>
          <w:szCs w:val="22"/>
        </w:rPr>
      </w:pPr>
      <w:r w:rsidRPr="00B734C6">
        <w:rPr>
          <w:i/>
          <w:iCs/>
          <w:sz w:val="22"/>
          <w:szCs w:val="22"/>
        </w:rPr>
        <w:t>Use linking words to guide your reader</w:t>
      </w:r>
    </w:p>
    <w:p w14:paraId="2CD17412" w14:textId="77777777" w:rsidR="007D7C2E" w:rsidRPr="00B734C6" w:rsidRDefault="007D7C2E" w:rsidP="00304DBA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734C6">
        <w:rPr>
          <w:b/>
          <w:bCs/>
          <w:sz w:val="22"/>
          <w:szCs w:val="22"/>
        </w:rPr>
        <w:t>Adding</w:t>
      </w:r>
      <w:r w:rsidRPr="00B734C6">
        <w:rPr>
          <w:sz w:val="22"/>
          <w:szCs w:val="22"/>
        </w:rPr>
        <w:t>: also, furthermore, in addition</w:t>
      </w:r>
    </w:p>
    <w:p w14:paraId="1A17D3A7" w14:textId="77777777" w:rsidR="007D7C2E" w:rsidRPr="00B734C6" w:rsidRDefault="007D7C2E" w:rsidP="00304DBA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734C6">
        <w:rPr>
          <w:b/>
          <w:bCs/>
          <w:sz w:val="22"/>
          <w:szCs w:val="22"/>
        </w:rPr>
        <w:t>Contrasting</w:t>
      </w:r>
      <w:r w:rsidRPr="00B734C6">
        <w:rPr>
          <w:sz w:val="22"/>
          <w:szCs w:val="22"/>
        </w:rPr>
        <w:t>: however, although, on the other hand</w:t>
      </w:r>
    </w:p>
    <w:p w14:paraId="10E1A57F" w14:textId="5F315C74" w:rsidR="007D7C2E" w:rsidRPr="00B734C6" w:rsidRDefault="007D7C2E" w:rsidP="00304DBA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734C6">
        <w:rPr>
          <w:b/>
          <w:bCs/>
          <w:sz w:val="22"/>
          <w:szCs w:val="22"/>
        </w:rPr>
        <w:t>Cause/E</w:t>
      </w:r>
      <w:r w:rsidR="00DF269C" w:rsidRPr="00B734C6">
        <w:rPr>
          <w:b/>
          <w:bCs/>
          <w:sz w:val="22"/>
          <w:szCs w:val="22"/>
        </w:rPr>
        <w:t>f</w:t>
      </w:r>
      <w:r w:rsidRPr="00B734C6">
        <w:rPr>
          <w:b/>
          <w:bCs/>
          <w:sz w:val="22"/>
          <w:szCs w:val="22"/>
        </w:rPr>
        <w:t>fect</w:t>
      </w:r>
      <w:r w:rsidRPr="00B734C6">
        <w:rPr>
          <w:sz w:val="22"/>
          <w:szCs w:val="22"/>
        </w:rPr>
        <w:t>: therefore, as a result, consequently</w:t>
      </w:r>
    </w:p>
    <w:p w14:paraId="20F2777B" w14:textId="77777777" w:rsidR="007D7C2E" w:rsidRPr="00B734C6" w:rsidRDefault="007D7C2E" w:rsidP="00304DBA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734C6">
        <w:rPr>
          <w:b/>
          <w:bCs/>
          <w:sz w:val="22"/>
          <w:szCs w:val="22"/>
        </w:rPr>
        <w:t>Explaining/Examples</w:t>
      </w:r>
      <w:r w:rsidRPr="00B734C6">
        <w:rPr>
          <w:sz w:val="22"/>
          <w:szCs w:val="22"/>
        </w:rPr>
        <w:t>: for example, for instance, in particular</w:t>
      </w:r>
    </w:p>
    <w:p w14:paraId="59E88744" w14:textId="77777777" w:rsidR="007D7C2E" w:rsidRPr="00B734C6" w:rsidRDefault="007D7C2E" w:rsidP="007D7C2E">
      <w:pPr>
        <w:rPr>
          <w:rFonts w:ascii="Segoe UI Emoji" w:hAnsi="Segoe UI Emoji" w:cs="Segoe UI Emoji"/>
          <w:sz w:val="12"/>
          <w:szCs w:val="12"/>
        </w:rPr>
      </w:pPr>
    </w:p>
    <w:p w14:paraId="489A1F35" w14:textId="581C6A4B" w:rsidR="007D7C2E" w:rsidRPr="00B734C6" w:rsidRDefault="007D7C2E" w:rsidP="007D7C2E">
      <w:pPr>
        <w:rPr>
          <w:b/>
          <w:bCs/>
          <w:color w:val="215E99" w:themeColor="text2" w:themeTint="BF"/>
        </w:rPr>
      </w:pPr>
      <w:r w:rsidRPr="00B734C6">
        <w:rPr>
          <w:b/>
          <w:bCs/>
          <w:color w:val="215E99" w:themeColor="text2" w:themeTint="BF"/>
        </w:rPr>
        <w:t>Sentence Starters for Analysis</w:t>
      </w:r>
    </w:p>
    <w:p w14:paraId="5BAC167C" w14:textId="3917D64D" w:rsidR="007D7C2E" w:rsidRPr="00B734C6" w:rsidRDefault="00054693" w:rsidP="007D7C2E">
      <w:pPr>
        <w:rPr>
          <w:i/>
          <w:iCs/>
          <w:sz w:val="22"/>
          <w:szCs w:val="22"/>
        </w:rPr>
      </w:pPr>
      <w:r w:rsidRPr="00B734C6">
        <w:rPr>
          <w:i/>
          <w:iCs/>
          <w:sz w:val="22"/>
          <w:szCs w:val="22"/>
        </w:rPr>
        <w:t xml:space="preserve">Use analytical verbs </w:t>
      </w:r>
      <w:r w:rsidR="000765D4" w:rsidRPr="00B734C6">
        <w:rPr>
          <w:i/>
          <w:iCs/>
          <w:sz w:val="22"/>
          <w:szCs w:val="22"/>
        </w:rPr>
        <w:t>for precision</w:t>
      </w:r>
    </w:p>
    <w:p w14:paraId="73E771E7" w14:textId="77777777" w:rsidR="007D7C2E" w:rsidRPr="00B734C6" w:rsidRDefault="007D7C2E" w:rsidP="000765D4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734C6">
        <w:rPr>
          <w:sz w:val="22"/>
          <w:szCs w:val="22"/>
        </w:rPr>
        <w:t xml:space="preserve">This </w:t>
      </w:r>
      <w:r w:rsidRPr="00B734C6">
        <w:rPr>
          <w:b/>
          <w:bCs/>
          <w:sz w:val="22"/>
          <w:szCs w:val="22"/>
        </w:rPr>
        <w:t>suggests</w:t>
      </w:r>
      <w:r w:rsidRPr="00B734C6">
        <w:rPr>
          <w:sz w:val="22"/>
          <w:szCs w:val="22"/>
        </w:rPr>
        <w:t xml:space="preserve"> that…</w:t>
      </w:r>
    </w:p>
    <w:p w14:paraId="3AB758DB" w14:textId="77777777" w:rsidR="007D7C2E" w:rsidRPr="00B734C6" w:rsidRDefault="007D7C2E" w:rsidP="000765D4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734C6">
        <w:rPr>
          <w:sz w:val="22"/>
          <w:szCs w:val="22"/>
        </w:rPr>
        <w:t xml:space="preserve">This </w:t>
      </w:r>
      <w:r w:rsidRPr="00B734C6">
        <w:rPr>
          <w:b/>
          <w:bCs/>
          <w:sz w:val="22"/>
          <w:szCs w:val="22"/>
        </w:rPr>
        <w:t>reveals</w:t>
      </w:r>
      <w:r w:rsidRPr="00B734C6">
        <w:rPr>
          <w:sz w:val="22"/>
          <w:szCs w:val="22"/>
        </w:rPr>
        <w:t xml:space="preserve"> that…</w:t>
      </w:r>
    </w:p>
    <w:p w14:paraId="5D5250A2" w14:textId="587B11E5" w:rsidR="007D7C2E" w:rsidRPr="00B734C6" w:rsidRDefault="007D7C2E" w:rsidP="000765D4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734C6">
        <w:rPr>
          <w:sz w:val="22"/>
          <w:szCs w:val="22"/>
        </w:rPr>
        <w:t xml:space="preserve">The writer </w:t>
      </w:r>
      <w:r w:rsidR="00E01CC6" w:rsidRPr="00E01CC6">
        <w:rPr>
          <w:b/>
          <w:bCs/>
          <w:sz w:val="22"/>
          <w:szCs w:val="22"/>
        </w:rPr>
        <w:t>implies</w:t>
      </w:r>
      <w:r w:rsidR="00E01CC6">
        <w:rPr>
          <w:sz w:val="22"/>
          <w:szCs w:val="22"/>
        </w:rPr>
        <w:t xml:space="preserve"> that…</w:t>
      </w:r>
    </w:p>
    <w:p w14:paraId="38E33C22" w14:textId="77777777" w:rsidR="007D7C2E" w:rsidRPr="00B734C6" w:rsidRDefault="007D7C2E" w:rsidP="000765D4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734C6">
        <w:rPr>
          <w:sz w:val="22"/>
          <w:szCs w:val="22"/>
        </w:rPr>
        <w:t xml:space="preserve">This creates an </w:t>
      </w:r>
      <w:r w:rsidRPr="00B734C6">
        <w:rPr>
          <w:b/>
          <w:bCs/>
          <w:sz w:val="22"/>
          <w:szCs w:val="22"/>
        </w:rPr>
        <w:t>impression</w:t>
      </w:r>
      <w:r w:rsidRPr="00B734C6">
        <w:rPr>
          <w:sz w:val="22"/>
          <w:szCs w:val="22"/>
        </w:rPr>
        <w:t xml:space="preserve"> of…</w:t>
      </w:r>
    </w:p>
    <w:p w14:paraId="2419B6E0" w14:textId="4516455F" w:rsidR="00257E6E" w:rsidRPr="00EF54EE" w:rsidRDefault="007D7C2E" w:rsidP="0034035A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EF54EE">
        <w:rPr>
          <w:sz w:val="22"/>
          <w:szCs w:val="22"/>
        </w:rPr>
        <w:t xml:space="preserve">This </w:t>
      </w:r>
      <w:r w:rsidRPr="00EF54EE">
        <w:rPr>
          <w:b/>
          <w:bCs/>
          <w:sz w:val="22"/>
          <w:szCs w:val="22"/>
        </w:rPr>
        <w:t>links</w:t>
      </w:r>
      <w:r w:rsidRPr="00EF54EE">
        <w:rPr>
          <w:sz w:val="22"/>
          <w:szCs w:val="22"/>
        </w:rPr>
        <w:t xml:space="preserve"> to the theme of…</w:t>
      </w:r>
    </w:p>
    <w:sectPr w:rsidR="00257E6E" w:rsidRPr="00EF5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804"/>
    <w:multiLevelType w:val="hybridMultilevel"/>
    <w:tmpl w:val="85E29EA6"/>
    <w:lvl w:ilvl="0" w:tplc="394CA48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830E4"/>
    <w:multiLevelType w:val="multilevel"/>
    <w:tmpl w:val="B4FC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953AE"/>
    <w:multiLevelType w:val="multilevel"/>
    <w:tmpl w:val="0A7C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A4534"/>
    <w:multiLevelType w:val="multilevel"/>
    <w:tmpl w:val="49BC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D19C1"/>
    <w:multiLevelType w:val="multilevel"/>
    <w:tmpl w:val="8F82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20940"/>
    <w:multiLevelType w:val="hybridMultilevel"/>
    <w:tmpl w:val="1FDC7C14"/>
    <w:lvl w:ilvl="0" w:tplc="394CA48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B7B88"/>
    <w:multiLevelType w:val="multilevel"/>
    <w:tmpl w:val="C6B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D02BF"/>
    <w:multiLevelType w:val="multilevel"/>
    <w:tmpl w:val="0656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B1694"/>
    <w:multiLevelType w:val="multilevel"/>
    <w:tmpl w:val="AAE8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54CFE"/>
    <w:multiLevelType w:val="multilevel"/>
    <w:tmpl w:val="E5CA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80B90"/>
    <w:multiLevelType w:val="multilevel"/>
    <w:tmpl w:val="714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A5A17"/>
    <w:multiLevelType w:val="multilevel"/>
    <w:tmpl w:val="D49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0E27FC"/>
    <w:multiLevelType w:val="multilevel"/>
    <w:tmpl w:val="4914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9222F"/>
    <w:multiLevelType w:val="hybridMultilevel"/>
    <w:tmpl w:val="5784BE24"/>
    <w:lvl w:ilvl="0" w:tplc="394CA48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375249"/>
    <w:multiLevelType w:val="multilevel"/>
    <w:tmpl w:val="077C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4411F1"/>
    <w:multiLevelType w:val="hybridMultilevel"/>
    <w:tmpl w:val="040EC81E"/>
    <w:lvl w:ilvl="0" w:tplc="394CA48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974334"/>
    <w:multiLevelType w:val="hybridMultilevel"/>
    <w:tmpl w:val="ED0C7056"/>
    <w:lvl w:ilvl="0" w:tplc="394CA48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B60EDD"/>
    <w:multiLevelType w:val="multilevel"/>
    <w:tmpl w:val="E49C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B010F"/>
    <w:multiLevelType w:val="hybridMultilevel"/>
    <w:tmpl w:val="A5A08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B393A"/>
    <w:multiLevelType w:val="hybridMultilevel"/>
    <w:tmpl w:val="3926F130"/>
    <w:lvl w:ilvl="0" w:tplc="394CA48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FB57BC"/>
    <w:multiLevelType w:val="hybridMultilevel"/>
    <w:tmpl w:val="2CF051D8"/>
    <w:lvl w:ilvl="0" w:tplc="394CA48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7D2AE7"/>
    <w:multiLevelType w:val="multilevel"/>
    <w:tmpl w:val="2392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341492">
    <w:abstractNumId w:val="9"/>
  </w:num>
  <w:num w:numId="2" w16cid:durableId="2115054514">
    <w:abstractNumId w:val="7"/>
  </w:num>
  <w:num w:numId="3" w16cid:durableId="1739939035">
    <w:abstractNumId w:val="3"/>
  </w:num>
  <w:num w:numId="4" w16cid:durableId="885799599">
    <w:abstractNumId w:val="2"/>
  </w:num>
  <w:num w:numId="5" w16cid:durableId="970860560">
    <w:abstractNumId w:val="4"/>
  </w:num>
  <w:num w:numId="6" w16cid:durableId="1435710556">
    <w:abstractNumId w:val="8"/>
  </w:num>
  <w:num w:numId="7" w16cid:durableId="1057243304">
    <w:abstractNumId w:val="17"/>
  </w:num>
  <w:num w:numId="8" w16cid:durableId="1867060353">
    <w:abstractNumId w:val="12"/>
  </w:num>
  <w:num w:numId="9" w16cid:durableId="750589959">
    <w:abstractNumId w:val="11"/>
  </w:num>
  <w:num w:numId="10" w16cid:durableId="1819767251">
    <w:abstractNumId w:val="1"/>
  </w:num>
  <w:num w:numId="11" w16cid:durableId="1970671074">
    <w:abstractNumId w:val="21"/>
  </w:num>
  <w:num w:numId="12" w16cid:durableId="2098554363">
    <w:abstractNumId w:val="14"/>
  </w:num>
  <w:num w:numId="13" w16cid:durableId="1521435676">
    <w:abstractNumId w:val="6"/>
  </w:num>
  <w:num w:numId="14" w16cid:durableId="1498419507">
    <w:abstractNumId w:val="10"/>
  </w:num>
  <w:num w:numId="15" w16cid:durableId="158155405">
    <w:abstractNumId w:val="16"/>
  </w:num>
  <w:num w:numId="16" w16cid:durableId="1151560346">
    <w:abstractNumId w:val="20"/>
  </w:num>
  <w:num w:numId="17" w16cid:durableId="167520085">
    <w:abstractNumId w:val="5"/>
  </w:num>
  <w:num w:numId="18" w16cid:durableId="1272207720">
    <w:abstractNumId w:val="15"/>
  </w:num>
  <w:num w:numId="19" w16cid:durableId="1135947184">
    <w:abstractNumId w:val="19"/>
  </w:num>
  <w:num w:numId="20" w16cid:durableId="1801994937">
    <w:abstractNumId w:val="18"/>
  </w:num>
  <w:num w:numId="21" w16cid:durableId="1881166836">
    <w:abstractNumId w:val="0"/>
  </w:num>
  <w:num w:numId="22" w16cid:durableId="1513908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2E"/>
    <w:rsid w:val="00025834"/>
    <w:rsid w:val="00054693"/>
    <w:rsid w:val="000765D4"/>
    <w:rsid w:val="00257E6E"/>
    <w:rsid w:val="00284032"/>
    <w:rsid w:val="00287DCE"/>
    <w:rsid w:val="00304DBA"/>
    <w:rsid w:val="00326737"/>
    <w:rsid w:val="004C4D66"/>
    <w:rsid w:val="00735E60"/>
    <w:rsid w:val="007D7C2E"/>
    <w:rsid w:val="007F6B41"/>
    <w:rsid w:val="00B01C32"/>
    <w:rsid w:val="00B53FFE"/>
    <w:rsid w:val="00B65B23"/>
    <w:rsid w:val="00B734C6"/>
    <w:rsid w:val="00D56B76"/>
    <w:rsid w:val="00DA7B0E"/>
    <w:rsid w:val="00DF269C"/>
    <w:rsid w:val="00E01CC6"/>
    <w:rsid w:val="00E041A6"/>
    <w:rsid w:val="00E35379"/>
    <w:rsid w:val="00EF54EE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6DCD"/>
  <w15:chartTrackingRefBased/>
  <w15:docId w15:val="{2A1B952A-8588-410C-BD18-2B0921F0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C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1072</Characters>
  <Application>Microsoft Office Word</Application>
  <DocSecurity>0</DocSecurity>
  <Lines>8</Lines>
  <Paragraphs>2</Paragraphs>
  <ScaleCrop>false</ScaleCrop>
  <Company>Meridian Trust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19</cp:revision>
  <dcterms:created xsi:type="dcterms:W3CDTF">2025-09-16T14:03:00Z</dcterms:created>
  <dcterms:modified xsi:type="dcterms:W3CDTF">2025-09-16T17:20:00Z</dcterms:modified>
</cp:coreProperties>
</file>