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6191" w14:textId="7DF87134" w:rsidR="00B22EB5" w:rsidRPr="00D06C64" w:rsidRDefault="00B22EB5" w:rsidP="00B22EB5">
      <w:pPr>
        <w:spacing w:after="0" w:line="360" w:lineRule="auto"/>
        <w:ind w:left="360" w:hanging="360"/>
        <w:rPr>
          <w:b/>
          <w:bCs/>
          <w:sz w:val="32"/>
          <w:szCs w:val="32"/>
        </w:rPr>
      </w:pPr>
      <w:r w:rsidRPr="00D06C64">
        <w:rPr>
          <w:b/>
          <w:bCs/>
          <w:sz w:val="32"/>
          <w:szCs w:val="32"/>
        </w:rPr>
        <w:t>Crafting Sentences</w:t>
      </w:r>
      <w:r>
        <w:rPr>
          <w:b/>
          <w:bCs/>
          <w:sz w:val="32"/>
          <w:szCs w:val="32"/>
        </w:rPr>
        <w:t xml:space="preserve"> on </w:t>
      </w:r>
      <w:r w:rsidRPr="00B22EB5">
        <w:rPr>
          <w:b/>
          <w:bCs/>
          <w:color w:val="0070C0"/>
          <w:sz w:val="32"/>
          <w:szCs w:val="32"/>
        </w:rPr>
        <w:t>Macbeth</w:t>
      </w:r>
    </w:p>
    <w:p w14:paraId="46D2FE8E" w14:textId="77777777" w:rsidR="00D06C64" w:rsidRDefault="00D06C64" w:rsidP="003D6E94">
      <w:pPr>
        <w:spacing w:after="0" w:line="360" w:lineRule="auto"/>
        <w:ind w:left="360" w:hanging="360"/>
      </w:pPr>
    </w:p>
    <w:p w14:paraId="27F5131A" w14:textId="372004DB" w:rsidR="004C4D66" w:rsidRPr="003D6E94" w:rsidRDefault="00BB0622" w:rsidP="003D6E94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</w:rPr>
      </w:pPr>
      <w:r w:rsidRPr="003D6E94">
        <w:rPr>
          <w:b/>
          <w:bCs/>
        </w:rPr>
        <w:t>Expand the sentence</w:t>
      </w:r>
      <w:r w:rsidR="00B5079D">
        <w:rPr>
          <w:b/>
          <w:bCs/>
        </w:rPr>
        <w:t>s</w:t>
      </w:r>
    </w:p>
    <w:p w14:paraId="6FAC3F2C" w14:textId="5523CA2E" w:rsidR="00BB0622" w:rsidRDefault="00BB0622" w:rsidP="00B22EB5">
      <w:pPr>
        <w:pStyle w:val="ListParagraph"/>
        <w:numPr>
          <w:ilvl w:val="0"/>
          <w:numId w:val="3"/>
        </w:numPr>
        <w:spacing w:after="0" w:line="360" w:lineRule="auto"/>
      </w:pPr>
      <w:r>
        <w:t>Macbeth is conflicted.</w:t>
      </w:r>
    </w:p>
    <w:p w14:paraId="6EB5C4F3" w14:textId="2221B764" w:rsidR="00052BEB" w:rsidRDefault="00052BEB" w:rsidP="00B22EB5">
      <w:pPr>
        <w:pStyle w:val="ListParagraph"/>
        <w:numPr>
          <w:ilvl w:val="0"/>
          <w:numId w:val="3"/>
        </w:numPr>
        <w:spacing w:after="0" w:line="360" w:lineRule="auto"/>
      </w:pPr>
      <w:r>
        <w:t>Lady Macbeth is angry.</w:t>
      </w:r>
    </w:p>
    <w:p w14:paraId="0BC91F3B" w14:textId="5246D153" w:rsidR="00286DED" w:rsidRDefault="00286DED" w:rsidP="00B22EB5">
      <w:pPr>
        <w:pStyle w:val="ListParagraph"/>
        <w:numPr>
          <w:ilvl w:val="0"/>
          <w:numId w:val="3"/>
        </w:numPr>
        <w:spacing w:after="0" w:line="360" w:lineRule="auto"/>
      </w:pPr>
      <w:r>
        <w:t>Ducan is trusting.</w:t>
      </w:r>
    </w:p>
    <w:p w14:paraId="5B530C2B" w14:textId="77777777" w:rsidR="00BB0622" w:rsidRDefault="00BB0622" w:rsidP="00BB0622">
      <w:pPr>
        <w:spacing w:after="0" w:line="360" w:lineRule="auto"/>
      </w:pPr>
    </w:p>
    <w:p w14:paraId="48A350E6" w14:textId="4009F4EC" w:rsidR="00BB0622" w:rsidRPr="003D6E94" w:rsidRDefault="00BB0622" w:rsidP="003D6E94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</w:rPr>
      </w:pPr>
      <w:r w:rsidRPr="003D6E94">
        <w:rPr>
          <w:b/>
          <w:bCs/>
        </w:rPr>
        <w:t xml:space="preserve">Embed </w:t>
      </w:r>
      <w:r w:rsidR="00A8533F">
        <w:rPr>
          <w:b/>
          <w:bCs/>
        </w:rPr>
        <w:t>each</w:t>
      </w:r>
      <w:r w:rsidRPr="003D6E94">
        <w:rPr>
          <w:b/>
          <w:bCs/>
        </w:rPr>
        <w:t xml:space="preserve"> quotation into a </w:t>
      </w:r>
      <w:r w:rsidR="00A8533F">
        <w:rPr>
          <w:b/>
          <w:bCs/>
        </w:rPr>
        <w:t xml:space="preserve">single </w:t>
      </w:r>
      <w:r w:rsidRPr="003D6E94">
        <w:rPr>
          <w:b/>
          <w:bCs/>
        </w:rPr>
        <w:t>sentence</w:t>
      </w:r>
    </w:p>
    <w:p w14:paraId="157BEE7D" w14:textId="73966BE4" w:rsidR="00A8533F" w:rsidRDefault="00A8533F" w:rsidP="00B22EB5">
      <w:pPr>
        <w:pStyle w:val="ListParagraph"/>
        <w:numPr>
          <w:ilvl w:val="0"/>
          <w:numId w:val="4"/>
        </w:numPr>
        <w:spacing w:after="0" w:line="360" w:lineRule="auto"/>
      </w:pPr>
      <w:r>
        <w:t>‘brave’ (A1-S2)</w:t>
      </w:r>
    </w:p>
    <w:p w14:paraId="1D4FD661" w14:textId="26BE4391" w:rsidR="00A8533F" w:rsidRDefault="00A8533F" w:rsidP="00B22EB5">
      <w:pPr>
        <w:pStyle w:val="ListParagraph"/>
        <w:numPr>
          <w:ilvl w:val="0"/>
          <w:numId w:val="4"/>
        </w:numPr>
        <w:spacing w:after="0" w:line="360" w:lineRule="auto"/>
      </w:pPr>
      <w:r>
        <w:t>‘look how our partner’s rapt’ (A1-S3)</w:t>
      </w:r>
    </w:p>
    <w:p w14:paraId="1EAF7C75" w14:textId="7C2FA6D0" w:rsidR="000C35A4" w:rsidRDefault="000C35A4" w:rsidP="00B22EB5">
      <w:pPr>
        <w:pStyle w:val="ListParagraph"/>
        <w:numPr>
          <w:ilvl w:val="0"/>
          <w:numId w:val="4"/>
        </w:numPr>
        <w:spacing w:after="0" w:line="360" w:lineRule="auto"/>
      </w:pPr>
      <w:r>
        <w:t>‘</w:t>
      </w:r>
      <w:r w:rsidR="00052BEB">
        <w:t xml:space="preserve">milk of human </w:t>
      </w:r>
      <w:r w:rsidR="00D06C64">
        <w:t>kindness</w:t>
      </w:r>
      <w:r w:rsidR="00052BEB">
        <w:t>’ (A1-S5)</w:t>
      </w:r>
    </w:p>
    <w:p w14:paraId="62F364DC" w14:textId="67968BBE" w:rsidR="00BB0622" w:rsidRDefault="00BB0622" w:rsidP="00B22EB5">
      <w:pPr>
        <w:pStyle w:val="ListParagraph"/>
        <w:numPr>
          <w:ilvl w:val="0"/>
          <w:numId w:val="4"/>
        </w:numPr>
        <w:spacing w:after="0" w:line="360" w:lineRule="auto"/>
      </w:pPr>
      <w:r>
        <w:t>‘double trust’ (A1-S7)</w:t>
      </w:r>
    </w:p>
    <w:p w14:paraId="50D3C76D" w14:textId="3CB79D21" w:rsidR="00A8533F" w:rsidRDefault="009D0BF5" w:rsidP="00B22EB5">
      <w:pPr>
        <w:pStyle w:val="ListParagraph"/>
        <w:numPr>
          <w:ilvl w:val="0"/>
          <w:numId w:val="4"/>
        </w:numPr>
        <w:spacing w:after="0" w:line="360" w:lineRule="auto"/>
      </w:pPr>
      <w:r>
        <w:t>‘</w:t>
      </w:r>
      <w:r w:rsidR="00E56D0E">
        <w:t>a sorry sight’ (A2-S2)</w:t>
      </w:r>
    </w:p>
    <w:p w14:paraId="6D67A5AC" w14:textId="77777777" w:rsidR="00BB0622" w:rsidRDefault="00BB0622" w:rsidP="00BB0622">
      <w:pPr>
        <w:spacing w:after="0" w:line="360" w:lineRule="auto"/>
      </w:pPr>
    </w:p>
    <w:p w14:paraId="3F31B3ED" w14:textId="3A748B26" w:rsidR="00BB0622" w:rsidRPr="003D6E94" w:rsidRDefault="00BB0622" w:rsidP="003D6E94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</w:rPr>
      </w:pPr>
      <w:r w:rsidRPr="003D6E94">
        <w:rPr>
          <w:b/>
          <w:bCs/>
        </w:rPr>
        <w:t>Analyse language</w:t>
      </w:r>
      <w:r w:rsidR="00B5079D">
        <w:rPr>
          <w:b/>
          <w:bCs/>
        </w:rPr>
        <w:t xml:space="preserve"> in each of the quotations</w:t>
      </w:r>
    </w:p>
    <w:p w14:paraId="3EE813BB" w14:textId="3B8E749C" w:rsidR="00C80410" w:rsidRDefault="00C80410" w:rsidP="00B22EB5">
      <w:pPr>
        <w:pStyle w:val="ListParagraph"/>
        <w:numPr>
          <w:ilvl w:val="0"/>
          <w:numId w:val="5"/>
        </w:numPr>
        <w:spacing w:after="0" w:line="360" w:lineRule="auto"/>
      </w:pPr>
      <w:r>
        <w:t>‘</w:t>
      </w:r>
      <w:r w:rsidRPr="00C80410">
        <w:t>That is a step</w:t>
      </w:r>
      <w:r>
        <w:t xml:space="preserve"> o</w:t>
      </w:r>
      <w:r w:rsidRPr="00C80410">
        <w:t>n which I must fall down or else o’erleap</w:t>
      </w:r>
      <w:r>
        <w:t>’ (A1-S4)</w:t>
      </w:r>
    </w:p>
    <w:p w14:paraId="203A6D2F" w14:textId="118538FE" w:rsidR="00BB0622" w:rsidRDefault="00BB0622" w:rsidP="00B22EB5">
      <w:pPr>
        <w:pStyle w:val="ListParagraph"/>
        <w:numPr>
          <w:ilvl w:val="0"/>
          <w:numId w:val="5"/>
        </w:numPr>
        <w:spacing w:after="0" w:line="360" w:lineRule="auto"/>
      </w:pPr>
      <w:r>
        <w:t>‘</w:t>
      </w:r>
      <w:r w:rsidRPr="00BB0622">
        <w:t>Stars, hide your fires; Let not light see my black and deep desires</w:t>
      </w:r>
      <w:r>
        <w:t>’ (A1-S4)</w:t>
      </w:r>
    </w:p>
    <w:p w14:paraId="72574081" w14:textId="5EB1EAA4" w:rsidR="00E56D0E" w:rsidRDefault="00BA0C83" w:rsidP="00B22EB5">
      <w:pPr>
        <w:pStyle w:val="ListParagraph"/>
        <w:numPr>
          <w:ilvl w:val="0"/>
          <w:numId w:val="5"/>
        </w:numPr>
        <w:spacing w:after="0" w:line="360" w:lineRule="auto"/>
      </w:pPr>
      <w:r>
        <w:t>‘Look like th’ innocent flower, but be the serpent under ’t (A1-S5)</w:t>
      </w:r>
    </w:p>
    <w:p w14:paraId="6D49F493" w14:textId="77777777" w:rsidR="00BB0622" w:rsidRDefault="00BB0622" w:rsidP="00BB0622">
      <w:pPr>
        <w:spacing w:after="0" w:line="360" w:lineRule="auto"/>
      </w:pPr>
    </w:p>
    <w:p w14:paraId="1AB5322B" w14:textId="61C534FD" w:rsidR="00BB0622" w:rsidRPr="003D6E94" w:rsidRDefault="00BB0622" w:rsidP="003D6E94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</w:rPr>
      </w:pPr>
      <w:r w:rsidRPr="003D6E94">
        <w:rPr>
          <w:b/>
          <w:bCs/>
        </w:rPr>
        <w:t xml:space="preserve">Connect two sentences </w:t>
      </w:r>
      <w:r w:rsidR="0045704B">
        <w:rPr>
          <w:b/>
          <w:bCs/>
        </w:rPr>
        <w:t xml:space="preserve">each of the </w:t>
      </w:r>
      <w:r w:rsidRPr="003D6E94">
        <w:rPr>
          <w:b/>
          <w:bCs/>
        </w:rPr>
        <w:t>conjunctions</w:t>
      </w:r>
    </w:p>
    <w:p w14:paraId="547B4058" w14:textId="77777777" w:rsidR="00D06C64" w:rsidRDefault="00BB0622" w:rsidP="00B22EB5">
      <w:pPr>
        <w:pStyle w:val="ListParagraph"/>
        <w:numPr>
          <w:ilvl w:val="0"/>
          <w:numId w:val="6"/>
        </w:numPr>
        <w:spacing w:after="0" w:line="360" w:lineRule="auto"/>
      </w:pPr>
      <w:r>
        <w:t xml:space="preserve">‘Additionally’ </w:t>
      </w:r>
    </w:p>
    <w:p w14:paraId="16A331AB" w14:textId="77777777" w:rsidR="00D06C64" w:rsidRDefault="00BB0622" w:rsidP="00B22EB5">
      <w:pPr>
        <w:pStyle w:val="ListParagraph"/>
        <w:numPr>
          <w:ilvl w:val="0"/>
          <w:numId w:val="6"/>
        </w:numPr>
        <w:spacing w:after="0" w:line="360" w:lineRule="auto"/>
      </w:pPr>
      <w:r>
        <w:t>‘Contrastingly’</w:t>
      </w:r>
    </w:p>
    <w:p w14:paraId="44C831B6" w14:textId="0DB52CBD" w:rsidR="00BB0622" w:rsidRDefault="00BB0622" w:rsidP="00B22EB5">
      <w:pPr>
        <w:pStyle w:val="ListParagraph"/>
        <w:numPr>
          <w:ilvl w:val="0"/>
          <w:numId w:val="6"/>
        </w:numPr>
        <w:spacing w:after="0" w:line="360" w:lineRule="auto"/>
      </w:pPr>
      <w:r>
        <w:t>‘However’</w:t>
      </w:r>
    </w:p>
    <w:p w14:paraId="3C6DDE23" w14:textId="77777777" w:rsidR="00BB0622" w:rsidRDefault="00BB0622" w:rsidP="00BB0622">
      <w:pPr>
        <w:spacing w:after="0" w:line="360" w:lineRule="auto"/>
      </w:pPr>
    </w:p>
    <w:p w14:paraId="52CBE6CA" w14:textId="10A715D7" w:rsidR="00BB0622" w:rsidRPr="003D6E94" w:rsidRDefault="00BB0622" w:rsidP="003D6E94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</w:rPr>
      </w:pPr>
      <w:r w:rsidRPr="003D6E94">
        <w:rPr>
          <w:b/>
          <w:bCs/>
        </w:rPr>
        <w:t>Use the fragments to form single sentence</w:t>
      </w:r>
      <w:r w:rsidR="00C94A4E">
        <w:rPr>
          <w:b/>
          <w:bCs/>
        </w:rPr>
        <w:t>s</w:t>
      </w:r>
    </w:p>
    <w:p w14:paraId="0234314E" w14:textId="22D5D9C9" w:rsidR="00BB0622" w:rsidRDefault="008A42A7" w:rsidP="00B22EB5">
      <w:pPr>
        <w:pStyle w:val="ListParagraph"/>
        <w:numPr>
          <w:ilvl w:val="0"/>
          <w:numId w:val="7"/>
        </w:numPr>
        <w:spacing w:after="0" w:line="360" w:lineRule="auto"/>
      </w:pPr>
      <w:r>
        <w:t>‘delivers a soliloquy’ and ‘reveals’</w:t>
      </w:r>
      <w:r w:rsidR="00053DCD">
        <w:t xml:space="preserve"> and ‘state of mind’</w:t>
      </w:r>
    </w:p>
    <w:p w14:paraId="673E7715" w14:textId="673FA2FD" w:rsidR="00F94409" w:rsidRDefault="00F94409" w:rsidP="00B22EB5">
      <w:pPr>
        <w:pStyle w:val="ListParagraph"/>
        <w:numPr>
          <w:ilvl w:val="0"/>
          <w:numId w:val="7"/>
        </w:numPr>
        <w:spacing w:after="0" w:line="360" w:lineRule="auto"/>
      </w:pPr>
      <w:r>
        <w:t xml:space="preserve">‘blood’ and ‘symbolises’ and ‘this is shown’ </w:t>
      </w:r>
    </w:p>
    <w:p w14:paraId="76E265B6" w14:textId="77777777" w:rsidR="00053DCD" w:rsidRDefault="00053DCD" w:rsidP="00BB0622">
      <w:pPr>
        <w:spacing w:after="0" w:line="360" w:lineRule="auto"/>
      </w:pPr>
    </w:p>
    <w:p w14:paraId="48F29333" w14:textId="7A1A9C3E" w:rsidR="00053DCD" w:rsidRPr="003D6E94" w:rsidRDefault="00EE636E" w:rsidP="003D6E94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</w:rPr>
      </w:pPr>
      <w:r>
        <w:rPr>
          <w:b/>
          <w:bCs/>
        </w:rPr>
        <w:t xml:space="preserve">Use the </w:t>
      </w:r>
      <w:r w:rsidR="00A05BE2">
        <w:rPr>
          <w:b/>
          <w:bCs/>
        </w:rPr>
        <w:t>fragment to form single sentence</w:t>
      </w:r>
      <w:r w:rsidR="00C94A4E">
        <w:rPr>
          <w:b/>
          <w:bCs/>
        </w:rPr>
        <w:t>s</w:t>
      </w:r>
      <w:r w:rsidR="00A05BE2">
        <w:rPr>
          <w:b/>
          <w:bCs/>
        </w:rPr>
        <w:t xml:space="preserve"> about Macbeth in A2-S2</w:t>
      </w:r>
    </w:p>
    <w:p w14:paraId="1CA7594D" w14:textId="2CEFC4B2" w:rsidR="00D125F7" w:rsidRDefault="00A05BE2" w:rsidP="00B22EB5">
      <w:pPr>
        <w:pStyle w:val="ListParagraph"/>
        <w:numPr>
          <w:ilvl w:val="0"/>
          <w:numId w:val="8"/>
        </w:numPr>
        <w:spacing w:after="0" w:line="360" w:lineRule="auto"/>
      </w:pPr>
      <w:r>
        <w:t>‘</w:t>
      </w:r>
      <w:r w:rsidR="00830C44">
        <w:t>n</w:t>
      </w:r>
      <w:r>
        <w:t>ot only… but also…’</w:t>
      </w:r>
    </w:p>
    <w:p w14:paraId="00FE22F0" w14:textId="2EAB3B17" w:rsidR="00B22EB5" w:rsidRDefault="003D6232" w:rsidP="00BB0622">
      <w:pPr>
        <w:pStyle w:val="ListParagraph"/>
        <w:numPr>
          <w:ilvl w:val="0"/>
          <w:numId w:val="8"/>
        </w:numPr>
        <w:spacing w:after="0" w:line="360" w:lineRule="auto"/>
      </w:pPr>
      <w:r>
        <w:t>‘significant because… and…’</w:t>
      </w:r>
    </w:p>
    <w:sectPr w:rsidR="00B22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340"/>
    <w:multiLevelType w:val="hybridMultilevel"/>
    <w:tmpl w:val="83DC34AE"/>
    <w:lvl w:ilvl="0" w:tplc="DB500E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03BC"/>
    <w:multiLevelType w:val="hybridMultilevel"/>
    <w:tmpl w:val="085036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54521F"/>
    <w:multiLevelType w:val="hybridMultilevel"/>
    <w:tmpl w:val="8BC6A15C"/>
    <w:lvl w:ilvl="0" w:tplc="DB500E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E21DE"/>
    <w:multiLevelType w:val="hybridMultilevel"/>
    <w:tmpl w:val="06DC6DCE"/>
    <w:lvl w:ilvl="0" w:tplc="DB500E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44444"/>
    <w:multiLevelType w:val="hybridMultilevel"/>
    <w:tmpl w:val="85325B1E"/>
    <w:lvl w:ilvl="0" w:tplc="DB500E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C2BF1"/>
    <w:multiLevelType w:val="hybridMultilevel"/>
    <w:tmpl w:val="CCA4290A"/>
    <w:lvl w:ilvl="0" w:tplc="DB500E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02321"/>
    <w:multiLevelType w:val="hybridMultilevel"/>
    <w:tmpl w:val="AAD08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52BD0"/>
    <w:multiLevelType w:val="hybridMultilevel"/>
    <w:tmpl w:val="1A30EC14"/>
    <w:lvl w:ilvl="0" w:tplc="DB500E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2849">
    <w:abstractNumId w:val="6"/>
  </w:num>
  <w:num w:numId="2" w16cid:durableId="1095981512">
    <w:abstractNumId w:val="1"/>
  </w:num>
  <w:num w:numId="3" w16cid:durableId="1612711076">
    <w:abstractNumId w:val="5"/>
  </w:num>
  <w:num w:numId="4" w16cid:durableId="2072075584">
    <w:abstractNumId w:val="2"/>
  </w:num>
  <w:num w:numId="5" w16cid:durableId="1971276493">
    <w:abstractNumId w:val="7"/>
  </w:num>
  <w:num w:numId="6" w16cid:durableId="660160614">
    <w:abstractNumId w:val="4"/>
  </w:num>
  <w:num w:numId="7" w16cid:durableId="1420642962">
    <w:abstractNumId w:val="0"/>
  </w:num>
  <w:num w:numId="8" w16cid:durableId="1442451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22"/>
    <w:rsid w:val="00052BEB"/>
    <w:rsid w:val="00053DCD"/>
    <w:rsid w:val="000C35A4"/>
    <w:rsid w:val="00286DED"/>
    <w:rsid w:val="003547E9"/>
    <w:rsid w:val="003D6232"/>
    <w:rsid w:val="003D6E94"/>
    <w:rsid w:val="0045704B"/>
    <w:rsid w:val="004C4D66"/>
    <w:rsid w:val="005872EE"/>
    <w:rsid w:val="007E4B61"/>
    <w:rsid w:val="00830C44"/>
    <w:rsid w:val="008A42A7"/>
    <w:rsid w:val="009D0BF5"/>
    <w:rsid w:val="00A05BE2"/>
    <w:rsid w:val="00A8533F"/>
    <w:rsid w:val="00B22EB5"/>
    <w:rsid w:val="00B5079D"/>
    <w:rsid w:val="00BA0C83"/>
    <w:rsid w:val="00BB0622"/>
    <w:rsid w:val="00C80410"/>
    <w:rsid w:val="00C94A4E"/>
    <w:rsid w:val="00D06C64"/>
    <w:rsid w:val="00D125F7"/>
    <w:rsid w:val="00D56B76"/>
    <w:rsid w:val="00E01904"/>
    <w:rsid w:val="00E23437"/>
    <w:rsid w:val="00E35379"/>
    <w:rsid w:val="00E43D2C"/>
    <w:rsid w:val="00E56D0E"/>
    <w:rsid w:val="00EE636E"/>
    <w:rsid w:val="00F86F2D"/>
    <w:rsid w:val="00F9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A86F"/>
  <w15:chartTrackingRefBased/>
  <w15:docId w15:val="{7D3FA83B-6974-4FAA-A4AB-10430DC1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6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772</Characters>
  <Application>Microsoft Office Word</Application>
  <DocSecurity>0</DocSecurity>
  <Lines>6</Lines>
  <Paragraphs>1</Paragraphs>
  <ScaleCrop>false</ScaleCrop>
  <Company>Meridian Trust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29</cp:revision>
  <dcterms:created xsi:type="dcterms:W3CDTF">2025-10-03T06:30:00Z</dcterms:created>
  <dcterms:modified xsi:type="dcterms:W3CDTF">2025-10-05T13:04:00Z</dcterms:modified>
</cp:coreProperties>
</file>