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78"/>
        <w:gridCol w:w="3704"/>
      </w:tblGrid>
      <w:tr w:rsidR="00C9341A" w14:paraId="3C17CB16" w14:textId="77777777" w:rsidTr="00982048">
        <w:trPr>
          <w:trHeight w:val="3061"/>
        </w:trPr>
        <w:tc>
          <w:tcPr>
            <w:tcW w:w="3445" w:type="dxa"/>
          </w:tcPr>
          <w:p w14:paraId="1940766A" w14:textId="38CC5CD1" w:rsidR="006666C2" w:rsidRDefault="00542943" w:rsidP="00982048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72615A8" wp14:editId="0F5B1A03">
                  <wp:extent cx="1620000" cy="1620000"/>
                  <wp:effectExtent l="19050" t="19050" r="18415" b="1841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B7BB3" w14:textId="77777777" w:rsidR="006666C2" w:rsidRPr="001A3ED1" w:rsidRDefault="006666C2" w:rsidP="0098204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8956EE6" w14:textId="1A1FC102" w:rsidR="006666C2" w:rsidRDefault="00D92463" w:rsidP="00982048">
            <w:pPr>
              <w:rPr>
                <w:rFonts w:asciiTheme="majorHAnsi" w:hAnsiTheme="majorHAnsi" w:cstheme="majorHAnsi"/>
              </w:rPr>
            </w:pPr>
            <w:hyperlink r:id="rId6" w:history="1">
              <w:r w:rsidR="00542943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Ozymandias</w:t>
              </w:r>
            </w:hyperlink>
            <w:r w:rsidR="00542943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2F6D94">
              <w:rPr>
                <w:rFonts w:asciiTheme="majorHAnsi" w:hAnsiTheme="majorHAnsi" w:cstheme="majorHAnsi"/>
                <w:sz w:val="20"/>
              </w:rPr>
              <w:t>Statue discovered</w:t>
            </w:r>
            <w:r w:rsidR="00542943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478" w:type="dxa"/>
          </w:tcPr>
          <w:p w14:paraId="07CC447A" w14:textId="3CF8055A" w:rsidR="006666C2" w:rsidRDefault="002F6D94" w:rsidP="00982048">
            <w:pPr>
              <w:ind w:left="41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368DBE3" wp14:editId="0C618C7D">
                  <wp:extent cx="1620000" cy="1620000"/>
                  <wp:effectExtent l="19050" t="19050" r="18415" b="184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BA468" w14:textId="77777777" w:rsidR="006666C2" w:rsidRPr="001A3ED1" w:rsidRDefault="006666C2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68F0A71" w14:textId="383B44D7" w:rsidR="006666C2" w:rsidRDefault="00D9246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8" w:history="1">
              <w:r w:rsidR="002F6D94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London</w:t>
              </w:r>
            </w:hyperlink>
            <w:r w:rsidR="006666C2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2F6D94">
              <w:rPr>
                <w:rFonts w:asciiTheme="majorHAnsi" w:hAnsiTheme="majorHAnsi" w:cstheme="majorHAnsi"/>
                <w:sz w:val="20"/>
              </w:rPr>
              <w:t>Manuscript of the poem</w:t>
            </w:r>
            <w:r w:rsidR="006666C2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289050AB" w14:textId="05B78FAB" w:rsidR="006666C2" w:rsidRDefault="002F6D94" w:rsidP="00982048">
            <w:pPr>
              <w:ind w:left="70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E1FE3BB" wp14:editId="43A463D1">
                  <wp:extent cx="1620000" cy="1620000"/>
                  <wp:effectExtent l="19050" t="19050" r="18415" b="184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36BC4" w14:textId="77777777" w:rsidR="006666C2" w:rsidRPr="001A3ED1" w:rsidRDefault="006666C2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DFA0828" w14:textId="0B8D9C05" w:rsidR="006666C2" w:rsidRPr="005B0FBA" w:rsidRDefault="00D9246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0" w:history="1">
              <w:r w:rsidR="002F6D94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The Prelude</w:t>
              </w:r>
            </w:hyperlink>
            <w:r w:rsidR="006666C2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2F6D94">
              <w:rPr>
                <w:rFonts w:asciiTheme="majorHAnsi" w:hAnsiTheme="majorHAnsi" w:cstheme="majorHAnsi"/>
                <w:sz w:val="20"/>
              </w:rPr>
              <w:t>The Romantics</w:t>
            </w:r>
            <w:r w:rsidR="006666C2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DB29C4" w:rsidRPr="001A3ED1" w14:paraId="7A7AB7BC" w14:textId="77777777" w:rsidTr="00982048">
        <w:trPr>
          <w:trHeight w:val="3061"/>
        </w:trPr>
        <w:tc>
          <w:tcPr>
            <w:tcW w:w="3445" w:type="dxa"/>
          </w:tcPr>
          <w:p w14:paraId="57257A0D" w14:textId="5C0CC1AA" w:rsidR="00982048" w:rsidRPr="001A3ED1" w:rsidRDefault="00DB29C4" w:rsidP="00677138">
            <w:pPr>
              <w:rPr>
                <w:rFonts w:asciiTheme="majorHAnsi" w:hAnsiTheme="majorHAnsi" w:cstheme="majorHAnsi"/>
              </w:rPr>
            </w:pPr>
            <w:r w:rsidRPr="001A3ED1">
              <w:rPr>
                <w:noProof/>
              </w:rPr>
              <w:drawing>
                <wp:inline distT="0" distB="0" distL="0" distR="0" wp14:anchorId="1E5C61C5" wp14:editId="7F7A9BD5">
                  <wp:extent cx="1620000" cy="1620000"/>
                  <wp:effectExtent l="19050" t="19050" r="18415" b="1841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272D" w14:textId="77777777" w:rsidR="00982048" w:rsidRPr="001A3ED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093DD1D" w14:textId="33EC873E" w:rsidR="00982048" w:rsidRPr="001A3ED1" w:rsidRDefault="00D92463" w:rsidP="00677138">
            <w:pPr>
              <w:rPr>
                <w:rFonts w:asciiTheme="majorHAnsi" w:hAnsiTheme="majorHAnsi" w:cstheme="majorHAnsi"/>
              </w:rPr>
            </w:pPr>
            <w:hyperlink r:id="rId12" w:history="1">
              <w:r w:rsidR="00DB29C4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My Last Duchess</w:t>
              </w:r>
            </w:hyperlink>
            <w:r w:rsidR="00DB29C4" w:rsidRPr="001A3ED1">
              <w:rPr>
                <w:rFonts w:asciiTheme="majorHAnsi" w:hAnsiTheme="majorHAnsi" w:cstheme="majorHAnsi"/>
                <w:sz w:val="20"/>
              </w:rPr>
              <w:t xml:space="preserve"> (Robert Browning)</w:t>
            </w:r>
          </w:p>
        </w:tc>
        <w:tc>
          <w:tcPr>
            <w:tcW w:w="3478" w:type="dxa"/>
          </w:tcPr>
          <w:p w14:paraId="03966D5E" w14:textId="3B8AD33A" w:rsidR="00982048" w:rsidRPr="001A3ED1" w:rsidRDefault="004A1EDF" w:rsidP="00982048">
            <w:pPr>
              <w:ind w:left="416"/>
              <w:rPr>
                <w:rFonts w:asciiTheme="majorHAnsi" w:hAnsiTheme="majorHAnsi" w:cstheme="majorHAnsi"/>
              </w:rPr>
            </w:pPr>
            <w:r w:rsidRPr="001A3ED1">
              <w:rPr>
                <w:noProof/>
              </w:rPr>
              <w:drawing>
                <wp:inline distT="0" distB="0" distL="0" distR="0" wp14:anchorId="1704A44B" wp14:editId="20F16816">
                  <wp:extent cx="1620000" cy="1620000"/>
                  <wp:effectExtent l="19050" t="19050" r="18415" b="184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E5BBB" w14:textId="77777777" w:rsidR="00982048" w:rsidRPr="001A3ED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F41F1B2" w14:textId="0C335318" w:rsidR="00982048" w:rsidRPr="001A3ED1" w:rsidRDefault="00D9246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14" w:history="1">
              <w:r w:rsidR="004A1EDF" w:rsidRPr="00652412">
                <w:rPr>
                  <w:rStyle w:val="Hyperlink"/>
                  <w:rFonts w:asciiTheme="majorHAnsi" w:hAnsiTheme="majorHAnsi" w:cstheme="majorHAnsi"/>
                  <w:sz w:val="20"/>
                </w:rPr>
                <w:t>Charge of Light Brigade</w:t>
              </w:r>
            </w:hyperlink>
            <w:r w:rsidR="00982048" w:rsidRPr="001A3ED1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1EDF" w:rsidRPr="001A3ED1">
              <w:rPr>
                <w:rFonts w:asciiTheme="majorHAnsi" w:hAnsiTheme="majorHAnsi" w:cstheme="majorHAnsi"/>
                <w:sz w:val="20"/>
              </w:rPr>
              <w:t>Crimea</w:t>
            </w:r>
            <w:r w:rsidR="00982048" w:rsidRPr="001A3ED1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3FE20E8F" w14:textId="2A300DEC" w:rsidR="00982048" w:rsidRPr="001A3ED1" w:rsidRDefault="00F035A3" w:rsidP="00982048">
            <w:pPr>
              <w:ind w:left="706"/>
              <w:rPr>
                <w:rFonts w:asciiTheme="majorHAnsi" w:hAnsiTheme="majorHAnsi" w:cstheme="majorHAnsi"/>
              </w:rPr>
            </w:pPr>
            <w:r w:rsidRPr="001A3ED1">
              <w:rPr>
                <w:noProof/>
              </w:rPr>
              <w:drawing>
                <wp:inline distT="0" distB="0" distL="0" distR="0" wp14:anchorId="5321FA59" wp14:editId="248A1830">
                  <wp:extent cx="1620000" cy="1620000"/>
                  <wp:effectExtent l="19050" t="19050" r="18415" b="184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55612" w14:textId="77777777" w:rsidR="00982048" w:rsidRPr="001A3ED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AD3CD61" w14:textId="774ED512" w:rsidR="00982048" w:rsidRPr="001A3ED1" w:rsidRDefault="00D9246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6" w:history="1">
              <w:r w:rsidR="00F035A3" w:rsidRPr="00652412">
                <w:rPr>
                  <w:rStyle w:val="Hyperlink"/>
                  <w:rFonts w:asciiTheme="majorHAnsi" w:hAnsiTheme="majorHAnsi" w:cstheme="majorHAnsi"/>
                  <w:sz w:val="20"/>
                </w:rPr>
                <w:t>Exposure</w:t>
              </w:r>
            </w:hyperlink>
            <w:r w:rsidR="00982048" w:rsidRPr="001A3ED1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F035A3" w:rsidRPr="001A3ED1">
              <w:rPr>
                <w:rFonts w:asciiTheme="majorHAnsi" w:hAnsiTheme="majorHAnsi" w:cstheme="majorHAnsi"/>
                <w:sz w:val="20"/>
              </w:rPr>
              <w:t>Wilfred Owen</w:t>
            </w:r>
            <w:r w:rsidR="00982048" w:rsidRPr="001A3ED1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DB29C4" w:rsidRPr="00BC7470" w14:paraId="072F3B4B" w14:textId="77777777" w:rsidTr="00982048">
        <w:trPr>
          <w:trHeight w:val="3061"/>
        </w:trPr>
        <w:tc>
          <w:tcPr>
            <w:tcW w:w="3445" w:type="dxa"/>
          </w:tcPr>
          <w:p w14:paraId="21A20E53" w14:textId="0D6D7D30" w:rsidR="00982048" w:rsidRPr="00BC7470" w:rsidRDefault="0062398A" w:rsidP="00677138">
            <w:pPr>
              <w:rPr>
                <w:rFonts w:asciiTheme="majorHAnsi" w:hAnsiTheme="majorHAnsi" w:cstheme="majorHAnsi"/>
              </w:rPr>
            </w:pPr>
            <w:r w:rsidRPr="00BC7470">
              <w:rPr>
                <w:noProof/>
              </w:rPr>
              <w:drawing>
                <wp:inline distT="0" distB="0" distL="0" distR="0" wp14:anchorId="20003F2E" wp14:editId="047C9D65">
                  <wp:extent cx="1620000" cy="1620000"/>
                  <wp:effectExtent l="19050" t="19050" r="18415" b="1841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C5114" w14:textId="77777777" w:rsidR="00982048" w:rsidRPr="001A3ED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8F5EAF" w14:textId="66E52AA6" w:rsidR="00982048" w:rsidRPr="00BC7470" w:rsidRDefault="00D92463" w:rsidP="00677138">
            <w:pPr>
              <w:rPr>
                <w:rFonts w:asciiTheme="majorHAnsi" w:hAnsiTheme="majorHAnsi" w:cstheme="majorHAnsi"/>
              </w:rPr>
            </w:pPr>
            <w:hyperlink r:id="rId18" w:history="1">
              <w:r w:rsidR="0062398A" w:rsidRPr="00652412">
                <w:rPr>
                  <w:rStyle w:val="Hyperlink"/>
                  <w:rFonts w:asciiTheme="majorHAnsi" w:hAnsiTheme="majorHAnsi" w:cstheme="majorHAnsi"/>
                  <w:sz w:val="20"/>
                </w:rPr>
                <w:t>Storm on the Island</w:t>
              </w:r>
            </w:hyperlink>
            <w:r w:rsidR="0062398A" w:rsidRPr="00BC7470">
              <w:rPr>
                <w:rFonts w:asciiTheme="majorHAnsi" w:hAnsiTheme="majorHAnsi" w:cstheme="majorHAnsi"/>
                <w:sz w:val="20"/>
              </w:rPr>
              <w:t xml:space="preserve"> (Obituary)</w:t>
            </w:r>
          </w:p>
        </w:tc>
        <w:tc>
          <w:tcPr>
            <w:tcW w:w="3478" w:type="dxa"/>
          </w:tcPr>
          <w:p w14:paraId="07302111" w14:textId="2F358637" w:rsidR="00982048" w:rsidRPr="00BC7470" w:rsidRDefault="00FE7844" w:rsidP="00982048">
            <w:pPr>
              <w:ind w:left="416"/>
              <w:rPr>
                <w:rFonts w:asciiTheme="majorHAnsi" w:hAnsiTheme="majorHAnsi" w:cstheme="majorHAnsi"/>
              </w:rPr>
            </w:pPr>
            <w:r w:rsidRPr="00BC7470">
              <w:rPr>
                <w:noProof/>
              </w:rPr>
              <w:drawing>
                <wp:inline distT="0" distB="0" distL="0" distR="0" wp14:anchorId="7E77A3D1" wp14:editId="348211FE">
                  <wp:extent cx="1620000" cy="1620000"/>
                  <wp:effectExtent l="19050" t="19050" r="18415" b="1841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3336" w14:textId="77777777" w:rsidR="00982048" w:rsidRPr="001A3ED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DC674A2" w14:textId="0F05D3DC" w:rsidR="00982048" w:rsidRPr="00BC7470" w:rsidRDefault="00D9246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0" w:history="1">
              <w:r w:rsidR="00FE7844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Bayonet Charge</w:t>
              </w:r>
            </w:hyperlink>
            <w:r w:rsidR="00982048" w:rsidRPr="00BC7470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FE7844" w:rsidRPr="00BC7470">
              <w:rPr>
                <w:rFonts w:asciiTheme="majorHAnsi" w:hAnsiTheme="majorHAnsi" w:cstheme="majorHAnsi"/>
                <w:sz w:val="20"/>
              </w:rPr>
              <w:t>Hughes and war</w:t>
            </w:r>
            <w:r w:rsidR="00982048" w:rsidRPr="00BC7470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417558C6" w14:textId="36CA0AB6" w:rsidR="00982048" w:rsidRPr="00BC7470" w:rsidRDefault="00FE7844" w:rsidP="00982048">
            <w:pPr>
              <w:ind w:left="706"/>
              <w:rPr>
                <w:rFonts w:asciiTheme="majorHAnsi" w:hAnsiTheme="majorHAnsi" w:cstheme="majorHAnsi"/>
              </w:rPr>
            </w:pPr>
            <w:r w:rsidRPr="00BC7470">
              <w:rPr>
                <w:noProof/>
              </w:rPr>
              <w:drawing>
                <wp:inline distT="0" distB="0" distL="0" distR="0" wp14:anchorId="1D96CA27" wp14:editId="07FC8EAE">
                  <wp:extent cx="1620000" cy="1620000"/>
                  <wp:effectExtent l="19050" t="19050" r="18415" b="184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B6963" w14:textId="77777777" w:rsidR="00982048" w:rsidRPr="001A3ED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566E369" w14:textId="4D94E20F" w:rsidR="00982048" w:rsidRPr="00BC7470" w:rsidRDefault="00D9246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2" w:history="1">
              <w:r w:rsidR="00BC7470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Remains</w:t>
              </w:r>
            </w:hyperlink>
            <w:r w:rsidR="00982048" w:rsidRPr="00BC7470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C7470" w:rsidRPr="00BC7470">
              <w:rPr>
                <w:rFonts w:asciiTheme="majorHAnsi" w:hAnsiTheme="majorHAnsi" w:cstheme="majorHAnsi"/>
                <w:sz w:val="20"/>
              </w:rPr>
              <w:t>(Armitage and WW1</w:t>
            </w:r>
            <w:r w:rsidR="00982048" w:rsidRPr="00BC7470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DB29C4" w14:paraId="626CB5D1" w14:textId="77777777" w:rsidTr="00982048">
        <w:trPr>
          <w:trHeight w:val="3061"/>
        </w:trPr>
        <w:tc>
          <w:tcPr>
            <w:tcW w:w="3445" w:type="dxa"/>
          </w:tcPr>
          <w:p w14:paraId="7EBA34B5" w14:textId="346833DE" w:rsidR="00982048" w:rsidRDefault="00BC7470" w:rsidP="00677138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0C2E380" wp14:editId="6C3405E3">
                  <wp:extent cx="1620000" cy="1620000"/>
                  <wp:effectExtent l="19050" t="19050" r="18415" b="1841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FAE4" w14:textId="77777777" w:rsidR="00982048" w:rsidRPr="001A3ED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9CF7A" w14:textId="7B8C37DD" w:rsidR="00982048" w:rsidRDefault="00D92463" w:rsidP="00677138">
            <w:pPr>
              <w:rPr>
                <w:rFonts w:asciiTheme="majorHAnsi" w:hAnsiTheme="majorHAnsi" w:cstheme="majorHAnsi"/>
              </w:rPr>
            </w:pPr>
            <w:hyperlink r:id="rId24" w:history="1">
              <w:r w:rsidR="00BC7470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Poppies</w:t>
              </w:r>
            </w:hyperlink>
            <w:r w:rsidR="00BC7470">
              <w:rPr>
                <w:rFonts w:asciiTheme="majorHAnsi" w:hAnsiTheme="majorHAnsi" w:cstheme="majorHAnsi"/>
                <w:sz w:val="20"/>
              </w:rPr>
              <w:t xml:space="preserve"> (Remembrance)</w:t>
            </w:r>
          </w:p>
        </w:tc>
        <w:tc>
          <w:tcPr>
            <w:tcW w:w="3478" w:type="dxa"/>
          </w:tcPr>
          <w:p w14:paraId="17B93C36" w14:textId="65EC7A7C" w:rsidR="00982048" w:rsidRDefault="00BC7470" w:rsidP="00982048">
            <w:pPr>
              <w:ind w:left="41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2D260E7" wp14:editId="7EA81EFE">
                  <wp:extent cx="1620000" cy="1620000"/>
                  <wp:effectExtent l="19050" t="19050" r="18415" b="184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7A2A2" w14:textId="77777777" w:rsidR="00982048" w:rsidRPr="001A3ED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F36F17A" w14:textId="61B53AD7" w:rsidR="00982048" w:rsidRDefault="00D9246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6" w:history="1">
              <w:r w:rsidR="00BC7470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War Photographer</w:t>
              </w:r>
            </w:hyperlink>
            <w:r w:rsidR="00982048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BC7470">
              <w:rPr>
                <w:rFonts w:asciiTheme="majorHAnsi" w:hAnsiTheme="majorHAnsi" w:cstheme="majorHAnsi"/>
                <w:sz w:val="20"/>
              </w:rPr>
              <w:t>Don McCullin</w:t>
            </w:r>
            <w:r w:rsidR="00982048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69DA99E1" w14:textId="2E8BB648" w:rsidR="00982048" w:rsidRDefault="00C9341A" w:rsidP="00982048">
            <w:pPr>
              <w:ind w:left="70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DEF5336" wp14:editId="45CDEFA9">
                  <wp:extent cx="1620000" cy="1620000"/>
                  <wp:effectExtent l="19050" t="19050" r="18415" b="1841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E2E4D" w14:textId="77777777" w:rsidR="00982048" w:rsidRPr="001A3ED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C52E01F" w14:textId="6F7A74C9" w:rsidR="00982048" w:rsidRPr="005B0FBA" w:rsidRDefault="00D9246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8" w:history="1">
              <w:r w:rsidR="00C9341A" w:rsidRPr="00C9341A">
                <w:rPr>
                  <w:rStyle w:val="Hyperlink"/>
                  <w:rFonts w:asciiTheme="majorHAnsi" w:hAnsiTheme="majorHAnsi" w:cstheme="majorHAnsi"/>
                  <w:sz w:val="20"/>
                </w:rPr>
                <w:t>Tissue</w:t>
              </w:r>
            </w:hyperlink>
            <w:r w:rsidR="00982048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C9341A">
              <w:rPr>
                <w:rFonts w:asciiTheme="majorHAnsi" w:hAnsiTheme="majorHAnsi" w:cstheme="majorHAnsi"/>
                <w:sz w:val="20"/>
              </w:rPr>
              <w:t>Poet Laureate</w:t>
            </w:r>
            <w:r w:rsidR="00982048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DB29C4" w14:paraId="7E5F85E6" w14:textId="77777777" w:rsidTr="00982048">
        <w:trPr>
          <w:trHeight w:val="3061"/>
        </w:trPr>
        <w:tc>
          <w:tcPr>
            <w:tcW w:w="3445" w:type="dxa"/>
          </w:tcPr>
          <w:p w14:paraId="07671DE3" w14:textId="02464231" w:rsidR="00982048" w:rsidRDefault="00C9341A" w:rsidP="00677138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10D732D" wp14:editId="3713C15A">
                  <wp:extent cx="1620000" cy="1620000"/>
                  <wp:effectExtent l="19050" t="19050" r="18415" b="184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24A3C" w14:textId="77777777" w:rsidR="00982048" w:rsidRPr="001A3ED1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F169F2F" w14:textId="07DE82C7" w:rsidR="00982048" w:rsidRDefault="00D92463" w:rsidP="00677138">
            <w:pPr>
              <w:rPr>
                <w:rFonts w:asciiTheme="majorHAnsi" w:hAnsiTheme="majorHAnsi" w:cstheme="majorHAnsi"/>
              </w:rPr>
            </w:pPr>
            <w:hyperlink r:id="rId30" w:history="1">
              <w:r w:rsidR="00C9341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The Emigrée</w:t>
              </w:r>
            </w:hyperlink>
            <w:r w:rsidR="00C9341A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1A3ED1">
              <w:rPr>
                <w:rFonts w:asciiTheme="majorHAnsi" w:hAnsiTheme="majorHAnsi" w:cstheme="majorHAnsi"/>
                <w:sz w:val="20"/>
              </w:rPr>
              <w:t>Carol Rumens)</w:t>
            </w:r>
          </w:p>
        </w:tc>
        <w:tc>
          <w:tcPr>
            <w:tcW w:w="3478" w:type="dxa"/>
          </w:tcPr>
          <w:p w14:paraId="21E5C18A" w14:textId="37EB962B" w:rsidR="00982048" w:rsidRDefault="001A3ED1" w:rsidP="00982048">
            <w:pPr>
              <w:ind w:left="41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80D566" wp14:editId="5EEAE3C5">
                  <wp:extent cx="1620000" cy="1620000"/>
                  <wp:effectExtent l="19050" t="19050" r="18415" b="184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EA187" w14:textId="77777777" w:rsidR="00982048" w:rsidRPr="001A3ED1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BC77C14" w14:textId="6954ADF7" w:rsidR="00982048" w:rsidRDefault="00D9246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32" w:history="1">
              <w:r w:rsidR="001A3ED1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Checking Out Me History</w:t>
              </w:r>
            </w:hyperlink>
            <w:r w:rsidR="00982048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1A3ED1">
              <w:rPr>
                <w:rFonts w:asciiTheme="majorHAnsi" w:hAnsiTheme="majorHAnsi" w:cstheme="majorHAnsi"/>
                <w:sz w:val="20"/>
              </w:rPr>
              <w:t>Poem</w:t>
            </w:r>
            <w:r w:rsidR="00982048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1EEFE269" w14:textId="2260F19C" w:rsidR="00982048" w:rsidRDefault="001A3ED1" w:rsidP="00982048">
            <w:pPr>
              <w:ind w:left="70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EF2EBA" wp14:editId="4DF003D9">
                  <wp:extent cx="1620000" cy="1620000"/>
                  <wp:effectExtent l="19050" t="19050" r="18415" b="1841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D9322" w14:textId="77777777" w:rsidR="00982048" w:rsidRPr="001A3ED1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27A03" w14:textId="69D1B9E1" w:rsidR="00982048" w:rsidRPr="005B0FBA" w:rsidRDefault="00D9246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34" w:history="1">
              <w:r w:rsidR="001A3ED1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Kamikaze</w:t>
              </w:r>
            </w:hyperlink>
            <w:r w:rsidR="00982048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1A3ED1">
              <w:rPr>
                <w:rFonts w:asciiTheme="majorHAnsi" w:hAnsiTheme="majorHAnsi" w:cstheme="majorHAnsi"/>
                <w:sz w:val="20"/>
              </w:rPr>
              <w:t>Kamikaze pilots</w:t>
            </w:r>
            <w:r w:rsidR="00982048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</w:tbl>
    <w:p w14:paraId="252E586A" w14:textId="77777777" w:rsidR="00D92463" w:rsidRDefault="00D92463" w:rsidP="007017F7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D92463" w:rsidSect="006D184E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D4"/>
    <w:multiLevelType w:val="hybridMultilevel"/>
    <w:tmpl w:val="818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BE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6BE"/>
    <w:multiLevelType w:val="hybridMultilevel"/>
    <w:tmpl w:val="7166C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9EE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81D29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700C1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C57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430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403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4E26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C154B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A7388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61347"/>
    <w:multiLevelType w:val="hybridMultilevel"/>
    <w:tmpl w:val="9B9E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36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174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578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D137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D5137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C75A7"/>
    <w:multiLevelType w:val="hybridMultilevel"/>
    <w:tmpl w:val="044C1AC6"/>
    <w:lvl w:ilvl="0" w:tplc="745C6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6"/>
  </w:num>
  <w:num w:numId="12">
    <w:abstractNumId w:val="7"/>
  </w:num>
  <w:num w:numId="13">
    <w:abstractNumId w:val="13"/>
  </w:num>
  <w:num w:numId="14">
    <w:abstractNumId w:val="5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1"/>
    <w:rsid w:val="0002376F"/>
    <w:rsid w:val="00032681"/>
    <w:rsid w:val="00050F7C"/>
    <w:rsid w:val="00053F3F"/>
    <w:rsid w:val="000606D5"/>
    <w:rsid w:val="00071575"/>
    <w:rsid w:val="000757B8"/>
    <w:rsid w:val="00076788"/>
    <w:rsid w:val="000B7DE6"/>
    <w:rsid w:val="000D6C87"/>
    <w:rsid w:val="00105B1B"/>
    <w:rsid w:val="001142DC"/>
    <w:rsid w:val="00123F92"/>
    <w:rsid w:val="001613BD"/>
    <w:rsid w:val="001A3ED1"/>
    <w:rsid w:val="001D3F5C"/>
    <w:rsid w:val="00203AB7"/>
    <w:rsid w:val="00215942"/>
    <w:rsid w:val="00233626"/>
    <w:rsid w:val="00247057"/>
    <w:rsid w:val="002808D3"/>
    <w:rsid w:val="002C1C2A"/>
    <w:rsid w:val="002F239D"/>
    <w:rsid w:val="002F6D94"/>
    <w:rsid w:val="0032325E"/>
    <w:rsid w:val="00333550"/>
    <w:rsid w:val="0034701E"/>
    <w:rsid w:val="00364577"/>
    <w:rsid w:val="003C14D6"/>
    <w:rsid w:val="003D1554"/>
    <w:rsid w:val="003D753A"/>
    <w:rsid w:val="003E6607"/>
    <w:rsid w:val="00401438"/>
    <w:rsid w:val="00415DF1"/>
    <w:rsid w:val="00420BFF"/>
    <w:rsid w:val="00470FED"/>
    <w:rsid w:val="00482F7D"/>
    <w:rsid w:val="004A1EDF"/>
    <w:rsid w:val="004C24C1"/>
    <w:rsid w:val="004D10BD"/>
    <w:rsid w:val="00506C44"/>
    <w:rsid w:val="00515BAD"/>
    <w:rsid w:val="00542943"/>
    <w:rsid w:val="00543720"/>
    <w:rsid w:val="005562BE"/>
    <w:rsid w:val="00563042"/>
    <w:rsid w:val="005638F1"/>
    <w:rsid w:val="00566156"/>
    <w:rsid w:val="00570143"/>
    <w:rsid w:val="005B0FBA"/>
    <w:rsid w:val="005B182F"/>
    <w:rsid w:val="005B42D9"/>
    <w:rsid w:val="005C6C0F"/>
    <w:rsid w:val="005D37A1"/>
    <w:rsid w:val="005F6D98"/>
    <w:rsid w:val="0062398A"/>
    <w:rsid w:val="006308BE"/>
    <w:rsid w:val="0064123C"/>
    <w:rsid w:val="00652412"/>
    <w:rsid w:val="006533BA"/>
    <w:rsid w:val="00655495"/>
    <w:rsid w:val="006666C2"/>
    <w:rsid w:val="0066682E"/>
    <w:rsid w:val="00690AFD"/>
    <w:rsid w:val="00695877"/>
    <w:rsid w:val="0069663D"/>
    <w:rsid w:val="006B1DDE"/>
    <w:rsid w:val="006B3A0D"/>
    <w:rsid w:val="006C01E0"/>
    <w:rsid w:val="006C4D65"/>
    <w:rsid w:val="006D184E"/>
    <w:rsid w:val="006F612F"/>
    <w:rsid w:val="007017F7"/>
    <w:rsid w:val="00725B91"/>
    <w:rsid w:val="00732EAA"/>
    <w:rsid w:val="007551ED"/>
    <w:rsid w:val="00766D29"/>
    <w:rsid w:val="007A3CD8"/>
    <w:rsid w:val="007F1DB6"/>
    <w:rsid w:val="007F4832"/>
    <w:rsid w:val="00804DC3"/>
    <w:rsid w:val="00806B42"/>
    <w:rsid w:val="00814FC5"/>
    <w:rsid w:val="00824EED"/>
    <w:rsid w:val="00843AD5"/>
    <w:rsid w:val="00845769"/>
    <w:rsid w:val="00873555"/>
    <w:rsid w:val="00873B54"/>
    <w:rsid w:val="00876B03"/>
    <w:rsid w:val="00900F5A"/>
    <w:rsid w:val="009257E3"/>
    <w:rsid w:val="00932627"/>
    <w:rsid w:val="0094220B"/>
    <w:rsid w:val="0094333B"/>
    <w:rsid w:val="00966FA7"/>
    <w:rsid w:val="00982048"/>
    <w:rsid w:val="00986A0A"/>
    <w:rsid w:val="009B51B2"/>
    <w:rsid w:val="009C21B3"/>
    <w:rsid w:val="009C28F0"/>
    <w:rsid w:val="00A054D2"/>
    <w:rsid w:val="00A10E9A"/>
    <w:rsid w:val="00A155E6"/>
    <w:rsid w:val="00A17938"/>
    <w:rsid w:val="00A46C71"/>
    <w:rsid w:val="00A51EEF"/>
    <w:rsid w:val="00A56EC0"/>
    <w:rsid w:val="00A63D48"/>
    <w:rsid w:val="00A8089D"/>
    <w:rsid w:val="00A87D02"/>
    <w:rsid w:val="00A968FC"/>
    <w:rsid w:val="00A9757E"/>
    <w:rsid w:val="00AB2CA4"/>
    <w:rsid w:val="00AD6618"/>
    <w:rsid w:val="00B222B4"/>
    <w:rsid w:val="00B23E39"/>
    <w:rsid w:val="00B33B90"/>
    <w:rsid w:val="00B44F85"/>
    <w:rsid w:val="00B75F9C"/>
    <w:rsid w:val="00B83429"/>
    <w:rsid w:val="00BA2EB9"/>
    <w:rsid w:val="00BC72B7"/>
    <w:rsid w:val="00BC7470"/>
    <w:rsid w:val="00BD5BDE"/>
    <w:rsid w:val="00BE1120"/>
    <w:rsid w:val="00BE2801"/>
    <w:rsid w:val="00BF202F"/>
    <w:rsid w:val="00C32AB4"/>
    <w:rsid w:val="00C3521A"/>
    <w:rsid w:val="00C51A9A"/>
    <w:rsid w:val="00C55714"/>
    <w:rsid w:val="00C57B9E"/>
    <w:rsid w:val="00C615D9"/>
    <w:rsid w:val="00C664C4"/>
    <w:rsid w:val="00C667EB"/>
    <w:rsid w:val="00C673FB"/>
    <w:rsid w:val="00C728F9"/>
    <w:rsid w:val="00C80AE5"/>
    <w:rsid w:val="00C9341A"/>
    <w:rsid w:val="00CA2872"/>
    <w:rsid w:val="00CD2329"/>
    <w:rsid w:val="00CE2602"/>
    <w:rsid w:val="00D0054E"/>
    <w:rsid w:val="00D01295"/>
    <w:rsid w:val="00D31688"/>
    <w:rsid w:val="00D3696B"/>
    <w:rsid w:val="00D50B8D"/>
    <w:rsid w:val="00D544BF"/>
    <w:rsid w:val="00D75E44"/>
    <w:rsid w:val="00D92463"/>
    <w:rsid w:val="00D961FF"/>
    <w:rsid w:val="00DB29C4"/>
    <w:rsid w:val="00DC54DF"/>
    <w:rsid w:val="00DC6BBA"/>
    <w:rsid w:val="00DC7AD0"/>
    <w:rsid w:val="00DD0199"/>
    <w:rsid w:val="00E27784"/>
    <w:rsid w:val="00E476CA"/>
    <w:rsid w:val="00E549E5"/>
    <w:rsid w:val="00E56FE3"/>
    <w:rsid w:val="00E81277"/>
    <w:rsid w:val="00E8257B"/>
    <w:rsid w:val="00E86E8D"/>
    <w:rsid w:val="00E87664"/>
    <w:rsid w:val="00E94F2F"/>
    <w:rsid w:val="00EA1823"/>
    <w:rsid w:val="00ED0D6D"/>
    <w:rsid w:val="00EF150A"/>
    <w:rsid w:val="00F035A3"/>
    <w:rsid w:val="00F335E7"/>
    <w:rsid w:val="00F3650E"/>
    <w:rsid w:val="00FA2791"/>
    <w:rsid w:val="00FA72A5"/>
    <w:rsid w:val="00FD7CD4"/>
    <w:rsid w:val="00FE371A"/>
    <w:rsid w:val="00FE784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5A7"/>
  <w15:chartTrackingRefBased/>
  <w15:docId w15:val="{1FDA41CA-047E-4AC8-9AA2-E882876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A1"/>
    <w:pPr>
      <w:ind w:left="720"/>
      <w:contextualSpacing/>
    </w:pPr>
  </w:style>
  <w:style w:type="table" w:styleId="TableGrid">
    <w:name w:val="Table Grid"/>
    <w:basedOn w:val="TableNormal"/>
    <w:uiPriority w:val="39"/>
    <w:rsid w:val="0003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bbc.co.uk/news/entertainment-arts-13930435" TargetMode="External"/><Relationship Id="rId26" Type="http://schemas.openxmlformats.org/officeDocument/2006/relationships/hyperlink" Target="https://www.theguardian.com/artanddesign/2019/feb/03/don-mccullin-giles-duley-photography-retrospective-tate-intervie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s://www.theguardian.com/world/2015/aug/11/the-last-kamikaze-two-japanese-pilots-tell-how-they-cheated-death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theguardian.com/books/2008/jul/19/poetry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www.bl.uk/people/wilfred-owen" TargetMode="External"/><Relationship Id="rId20" Type="http://schemas.openxmlformats.org/officeDocument/2006/relationships/hyperlink" Target="https://www.bl.uk/20th-century-literature/articles/ted-hughes-and-war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world/2017/mar/09/look-on-my-works-ye-mighty-ozymandias-statue-found-in-mud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theguardian.com/commentisfree/2016/nov/03/wearing-poppy-pledge-peace-sanitise-war-remembrance" TargetMode="External"/><Relationship Id="rId32" Type="http://schemas.openxmlformats.org/officeDocument/2006/relationships/hyperlink" Target="https://www.bl.uk/windrush/articles/close-readings-of-john-agards-checking-out-me-history-flag-and-half-cast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www.theguardian.com/books/2019/may/03/hunt-next-poet-laureate-imtiaz-dharker-carol-ann-duff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l.uk/romantics-and-victorians/articles/the-romantics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l.uk/romantics-and-victorians/articles/the-charge-of-the-light-brigade-making-poetry-from-war" TargetMode="External"/><Relationship Id="rId22" Type="http://schemas.openxmlformats.org/officeDocument/2006/relationships/hyperlink" Target="https://www.bbc.co.uk/programmes/articles/4MfZkFyhYf9wSKy3TgHkR3S/poems-for-the-lost-simon-armitage-remembers-ww1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literature.britishcouncil.org/writer/carol-rumen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l.uk/romantics-and-victorians/articles/looking-at-the-manuscript-of-william-blakes-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120</cp:revision>
  <dcterms:created xsi:type="dcterms:W3CDTF">2021-07-14T06:33:00Z</dcterms:created>
  <dcterms:modified xsi:type="dcterms:W3CDTF">2021-07-16T13:30:00Z</dcterms:modified>
</cp:coreProperties>
</file>